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21FF" w14:textId="77777777" w:rsidR="009C3898" w:rsidRPr="009A7A21" w:rsidRDefault="009C3898" w:rsidP="00B83CE6">
      <w:pPr>
        <w:spacing w:after="0"/>
        <w:jc w:val="center"/>
        <w:rPr>
          <w:rFonts w:ascii="Cambria" w:hAnsi="Cambria"/>
          <w:b/>
          <w:bCs/>
          <w:sz w:val="24"/>
          <w:szCs w:val="24"/>
        </w:rPr>
      </w:pPr>
      <w:r w:rsidRPr="009A7A21">
        <w:rPr>
          <w:rFonts w:ascii="Cambria" w:hAnsi="Cambria"/>
          <w:b/>
          <w:bCs/>
          <w:sz w:val="24"/>
          <w:szCs w:val="24"/>
        </w:rPr>
        <w:t>Załącznik Nr 2 do SWZ</w:t>
      </w:r>
    </w:p>
    <w:p w14:paraId="06392575" w14:textId="77777777" w:rsidR="009C3898" w:rsidRPr="009A7A21"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rPr>
      </w:pPr>
      <w:r w:rsidRPr="009A7A21">
        <w:rPr>
          <w:rFonts w:ascii="Cambria" w:hAnsi="Cambria" w:cs="Calibri"/>
          <w:b/>
          <w:bCs/>
          <w:sz w:val="26"/>
          <w:szCs w:val="26"/>
        </w:rPr>
        <w:t xml:space="preserve">Projekt umowy </w:t>
      </w:r>
    </w:p>
    <w:p w14:paraId="595EA9AE" w14:textId="77777777" w:rsidR="009C3898" w:rsidRPr="009A7A21" w:rsidRDefault="009C3898" w:rsidP="00B83CE6">
      <w:pPr>
        <w:pStyle w:val="redniasiatka21"/>
        <w:spacing w:line="276" w:lineRule="auto"/>
        <w:jc w:val="center"/>
        <w:rPr>
          <w:rFonts w:ascii="Cambria" w:hAnsi="Cambria"/>
          <w:bCs/>
          <w:sz w:val="24"/>
          <w:szCs w:val="24"/>
        </w:rPr>
      </w:pPr>
      <w:r w:rsidRPr="009A7A21">
        <w:rPr>
          <w:rFonts w:ascii="Cambria" w:hAnsi="Cambria"/>
          <w:bCs/>
          <w:sz w:val="24"/>
          <w:szCs w:val="24"/>
        </w:rPr>
        <w:t xml:space="preserve">(Znak postępowania: </w:t>
      </w:r>
      <w:r w:rsidR="004E6BCB">
        <w:rPr>
          <w:rFonts w:ascii="Cambria" w:hAnsi="Cambria"/>
          <w:b/>
          <w:bCs/>
          <w:sz w:val="24"/>
          <w:szCs w:val="24"/>
        </w:rPr>
        <w:t>Z.271.9.2022</w:t>
      </w:r>
      <w:r w:rsidRPr="009A7A21">
        <w:rPr>
          <w:rFonts w:ascii="Cambria" w:hAnsi="Cambria"/>
          <w:bCs/>
          <w:sz w:val="24"/>
          <w:szCs w:val="24"/>
        </w:rPr>
        <w:t>)</w:t>
      </w:r>
    </w:p>
    <w:p w14:paraId="1FA0708C" w14:textId="77777777" w:rsidR="009C3898" w:rsidRPr="009A7A21" w:rsidRDefault="009C3898" w:rsidP="00B83CE6">
      <w:pPr>
        <w:spacing w:after="0"/>
        <w:jc w:val="center"/>
        <w:rPr>
          <w:rFonts w:ascii="Cambria" w:hAnsi="Cambria"/>
          <w:spacing w:val="4"/>
          <w:sz w:val="10"/>
          <w:szCs w:val="10"/>
        </w:rPr>
      </w:pPr>
    </w:p>
    <w:p w14:paraId="690A79C2" w14:textId="77777777" w:rsidR="009C3898" w:rsidRPr="009A7A21" w:rsidRDefault="009C3898" w:rsidP="00B83CE6">
      <w:pPr>
        <w:spacing w:after="0"/>
        <w:jc w:val="center"/>
        <w:rPr>
          <w:rFonts w:ascii="Cambria" w:hAnsi="Cambria"/>
          <w:b/>
          <w:bCs/>
          <w:sz w:val="24"/>
          <w:szCs w:val="24"/>
        </w:rPr>
      </w:pPr>
      <w:r w:rsidRPr="009A7A21">
        <w:rPr>
          <w:rFonts w:ascii="Cambria" w:hAnsi="Cambria"/>
          <w:b/>
          <w:bCs/>
          <w:sz w:val="24"/>
          <w:szCs w:val="24"/>
        </w:rPr>
        <w:t xml:space="preserve">Umowa Nr …… </w:t>
      </w:r>
    </w:p>
    <w:p w14:paraId="51EDEB94" w14:textId="77777777" w:rsidR="009C3898" w:rsidRPr="009A7A21" w:rsidRDefault="009C3898" w:rsidP="00B83CE6">
      <w:pPr>
        <w:spacing w:after="0"/>
        <w:jc w:val="center"/>
        <w:rPr>
          <w:rFonts w:ascii="Cambria" w:hAnsi="Cambria"/>
          <w:b/>
          <w:bCs/>
          <w:sz w:val="24"/>
          <w:szCs w:val="24"/>
        </w:rPr>
      </w:pPr>
      <w:r w:rsidRPr="009A7A21">
        <w:rPr>
          <w:rFonts w:ascii="Cambria" w:hAnsi="Cambria"/>
          <w:b/>
          <w:bCs/>
          <w:sz w:val="24"/>
          <w:szCs w:val="24"/>
        </w:rPr>
        <w:t>na roboty budowlane</w:t>
      </w:r>
    </w:p>
    <w:p w14:paraId="2F738062" w14:textId="77777777" w:rsidR="009C3898" w:rsidRPr="009A7A21" w:rsidRDefault="009C3898" w:rsidP="00B83CE6">
      <w:pPr>
        <w:pStyle w:val="Default"/>
        <w:spacing w:line="276" w:lineRule="auto"/>
        <w:jc w:val="both"/>
        <w:rPr>
          <w:rFonts w:ascii="Cambria" w:hAnsi="Cambria" w:cs="Cambria"/>
        </w:rPr>
      </w:pPr>
    </w:p>
    <w:p w14:paraId="7D10ED7D" w14:textId="77777777" w:rsidR="009C3898" w:rsidRPr="009A7A21" w:rsidRDefault="009C3898" w:rsidP="00B83CE6">
      <w:pPr>
        <w:pStyle w:val="Default"/>
        <w:spacing w:line="276" w:lineRule="auto"/>
        <w:jc w:val="both"/>
        <w:rPr>
          <w:rFonts w:ascii="Cambria" w:hAnsi="Cambria" w:cs="Cambria"/>
        </w:rPr>
      </w:pPr>
      <w:r w:rsidRPr="009A7A21">
        <w:rPr>
          <w:rFonts w:ascii="Cambria" w:hAnsi="Cambria" w:cs="Cambria"/>
        </w:rPr>
        <w:t xml:space="preserve">zawarta w wyniku udzielenia zamówienia publicznego w trybie podstawowym, zgodnie z przepisami ustawy z dnia 11 września 2019 r. – Prawo zamówień publicznych </w:t>
      </w:r>
    </w:p>
    <w:p w14:paraId="0D73D5F7" w14:textId="77777777" w:rsidR="009C3898" w:rsidRPr="009A7A21" w:rsidRDefault="009C3898" w:rsidP="00B83CE6">
      <w:pPr>
        <w:pStyle w:val="Default"/>
        <w:spacing w:line="276" w:lineRule="auto"/>
        <w:rPr>
          <w:rFonts w:ascii="Cambria" w:hAnsi="Cambria" w:cs="Cambria"/>
        </w:rPr>
      </w:pPr>
      <w:r w:rsidRPr="009A7A21">
        <w:rPr>
          <w:rFonts w:ascii="Cambria" w:hAnsi="Cambria" w:cs="Cambria"/>
        </w:rPr>
        <w:t>zawarta dnia ....................</w:t>
      </w:r>
      <w:r w:rsidR="00944B3C" w:rsidRPr="009A7A21">
        <w:rPr>
          <w:rFonts w:ascii="Cambria" w:hAnsi="Cambria" w:cs="Cambria"/>
        </w:rPr>
        <w:t xml:space="preserve"> r. w </w:t>
      </w:r>
      <w:r w:rsidR="00080E34" w:rsidRPr="009A7A21">
        <w:rPr>
          <w:rFonts w:ascii="Cambria" w:hAnsi="Cambria" w:cs="Cambria"/>
        </w:rPr>
        <w:t>…………………………..</w:t>
      </w:r>
    </w:p>
    <w:p w14:paraId="2FE41A75" w14:textId="77777777" w:rsidR="00030A9F" w:rsidRPr="009A7A21" w:rsidRDefault="009C3898" w:rsidP="00AE0576">
      <w:pPr>
        <w:spacing w:after="0"/>
        <w:rPr>
          <w:rFonts w:ascii="Cambria" w:hAnsi="Cambria" w:cs="Cambria"/>
          <w:sz w:val="24"/>
          <w:szCs w:val="24"/>
        </w:rPr>
      </w:pPr>
      <w:r w:rsidRPr="009A7A21">
        <w:rPr>
          <w:rFonts w:ascii="Cambria" w:hAnsi="Cambria" w:cs="Cambria"/>
          <w:sz w:val="24"/>
          <w:szCs w:val="24"/>
        </w:rPr>
        <w:t>pomiędzy:</w:t>
      </w:r>
    </w:p>
    <w:p w14:paraId="5CD7B70B" w14:textId="77777777" w:rsidR="00F71C03" w:rsidRDefault="00F71C03" w:rsidP="001D72BD">
      <w:pPr>
        <w:spacing w:after="0"/>
        <w:rPr>
          <w:rFonts w:ascii="Cambria" w:hAnsi="Cambria" w:cs="Arial"/>
          <w:bCs/>
          <w:color w:val="000000" w:themeColor="text1"/>
        </w:rPr>
      </w:pPr>
      <w:r w:rsidRPr="009A7A21">
        <w:rPr>
          <w:rFonts w:ascii="Cambria" w:eastAsia="Cambria" w:hAnsi="Cambria" w:cs="Cambria"/>
          <w:b/>
          <w:color w:val="000000"/>
        </w:rPr>
        <w:t xml:space="preserve">Gmina </w:t>
      </w:r>
      <w:r w:rsidR="001D72BD">
        <w:rPr>
          <w:rFonts w:ascii="Cambria" w:eastAsia="Cambria" w:hAnsi="Cambria" w:cs="Cambria"/>
          <w:b/>
          <w:color w:val="000000"/>
        </w:rPr>
        <w:t xml:space="preserve">Sławatycze </w:t>
      </w:r>
      <w:r w:rsidRPr="009A7A21">
        <w:rPr>
          <w:rFonts w:ascii="Cambria" w:eastAsia="Cambria" w:hAnsi="Cambria" w:cs="Cambria"/>
          <w:bCs/>
          <w:color w:val="000000"/>
        </w:rPr>
        <w:t xml:space="preserve">z siedzibą </w:t>
      </w:r>
      <w:r w:rsidR="001D72BD" w:rsidRPr="006F12A7">
        <w:rPr>
          <w:rFonts w:ascii="Cambria" w:hAnsi="Cambria" w:cs="Arial"/>
          <w:bCs/>
          <w:color w:val="000000" w:themeColor="text1"/>
        </w:rPr>
        <w:t>ul. Rynek 14, 21-515 Sławatycze</w:t>
      </w:r>
    </w:p>
    <w:p w14:paraId="5A961835" w14:textId="77777777" w:rsidR="001D72BD" w:rsidRDefault="001D72BD" w:rsidP="001D72BD">
      <w:pPr>
        <w:spacing w:after="0"/>
        <w:rPr>
          <w:rFonts w:ascii="Cambria" w:eastAsia="Cambria" w:hAnsi="Cambria" w:cs="Cambria"/>
          <w:bCs/>
          <w:color w:val="000000"/>
        </w:rPr>
      </w:pPr>
      <w:r w:rsidRPr="001D72BD">
        <w:rPr>
          <w:rFonts w:ascii="Cambria" w:eastAsia="Cambria" w:hAnsi="Cambria" w:cs="Cambria"/>
          <w:bCs/>
          <w:color w:val="000000"/>
        </w:rPr>
        <w:t>NIP: 537 23 49 492, REGON: 030237701</w:t>
      </w:r>
    </w:p>
    <w:p w14:paraId="4B2B82B8" w14:textId="77777777" w:rsidR="00080E34" w:rsidRPr="001D72BD" w:rsidRDefault="00080E34" w:rsidP="001D72BD">
      <w:pPr>
        <w:spacing w:after="0"/>
        <w:rPr>
          <w:rFonts w:ascii="Cambria" w:eastAsia="Cambria" w:hAnsi="Cambria" w:cs="Cambria"/>
          <w:bCs/>
          <w:color w:val="000000"/>
        </w:rPr>
      </w:pPr>
      <w:r w:rsidRPr="009A7A21">
        <w:rPr>
          <w:rFonts w:ascii="Cambria" w:hAnsi="Cambria" w:cs="Cambria"/>
          <w:sz w:val="24"/>
          <w:szCs w:val="24"/>
        </w:rPr>
        <w:t xml:space="preserve">zwaną w dalszej części umowy </w:t>
      </w:r>
      <w:r w:rsidRPr="009A7A21">
        <w:rPr>
          <w:rFonts w:ascii="Cambria" w:hAnsi="Cambria" w:cs="Cambria"/>
          <w:b/>
          <w:sz w:val="24"/>
          <w:szCs w:val="24"/>
        </w:rPr>
        <w:t>„Zamawiającym”</w:t>
      </w:r>
    </w:p>
    <w:p w14:paraId="5F42A209" w14:textId="77777777" w:rsidR="00080E34" w:rsidRPr="009A7A21" w:rsidRDefault="00080E34" w:rsidP="00080E34">
      <w:pPr>
        <w:pStyle w:val="Default"/>
        <w:spacing w:line="276" w:lineRule="auto"/>
        <w:jc w:val="both"/>
        <w:rPr>
          <w:color w:val="auto"/>
        </w:rPr>
      </w:pPr>
      <w:r w:rsidRPr="009A7A21">
        <w:rPr>
          <w:rFonts w:ascii="Cambria" w:hAnsi="Cambria" w:cs="Cambria"/>
          <w:color w:val="auto"/>
        </w:rPr>
        <w:t xml:space="preserve">reprezentowaną przez: </w:t>
      </w:r>
    </w:p>
    <w:p w14:paraId="1A4F2144" w14:textId="77777777" w:rsidR="00080E34" w:rsidRPr="009A7A21" w:rsidRDefault="00080E34" w:rsidP="00080E34">
      <w:pPr>
        <w:pStyle w:val="Default"/>
        <w:spacing w:line="276" w:lineRule="auto"/>
        <w:jc w:val="both"/>
        <w:rPr>
          <w:color w:val="auto"/>
        </w:rPr>
      </w:pPr>
      <w:r w:rsidRPr="009A7A21">
        <w:rPr>
          <w:rFonts w:ascii="Cambria" w:hAnsi="Cambria" w:cs="Cambria"/>
          <w:b/>
          <w:color w:val="auto"/>
        </w:rPr>
        <w:t xml:space="preserve">Pana </w:t>
      </w:r>
      <w:r w:rsidR="00F71C03" w:rsidRPr="009A7A21">
        <w:rPr>
          <w:rFonts w:ascii="Cambria" w:hAnsi="Cambria"/>
          <w:b/>
        </w:rPr>
        <w:t>A</w:t>
      </w:r>
      <w:r w:rsidR="001D72BD">
        <w:rPr>
          <w:rFonts w:ascii="Cambria" w:hAnsi="Cambria"/>
          <w:b/>
        </w:rPr>
        <w:t xml:space="preserve">rkadiusza Misztal </w:t>
      </w:r>
      <w:r w:rsidRPr="009A7A21">
        <w:rPr>
          <w:rFonts w:ascii="Cambria" w:hAnsi="Cambria" w:cs="Cambria"/>
          <w:color w:val="auto"/>
        </w:rPr>
        <w:t>– Wójta Gminy</w:t>
      </w:r>
      <w:r w:rsidR="001D72BD">
        <w:rPr>
          <w:rFonts w:ascii="Cambria" w:hAnsi="Cambria" w:cs="Cambria"/>
          <w:color w:val="auto"/>
        </w:rPr>
        <w:t xml:space="preserve"> Sławatycze</w:t>
      </w:r>
      <w:r w:rsidRPr="009A7A21">
        <w:rPr>
          <w:rFonts w:ascii="Cambria" w:hAnsi="Cambria" w:cs="Cambria"/>
          <w:color w:val="auto"/>
        </w:rPr>
        <w:t>,</w:t>
      </w:r>
    </w:p>
    <w:p w14:paraId="68BBFA0E" w14:textId="77777777" w:rsidR="00080E34" w:rsidRPr="009A7A21" w:rsidRDefault="00080E34" w:rsidP="00080E34">
      <w:pPr>
        <w:pStyle w:val="Default"/>
        <w:spacing w:line="276" w:lineRule="auto"/>
        <w:jc w:val="both"/>
        <w:rPr>
          <w:color w:val="auto"/>
        </w:rPr>
      </w:pPr>
      <w:r w:rsidRPr="009A7A21">
        <w:rPr>
          <w:rFonts w:ascii="Cambria" w:hAnsi="Cambria" w:cs="Cambria"/>
          <w:color w:val="auto"/>
        </w:rPr>
        <w:t xml:space="preserve">przy kontrasygnacie </w:t>
      </w:r>
      <w:r w:rsidR="00F71C03" w:rsidRPr="009A7A21">
        <w:rPr>
          <w:rFonts w:ascii="Cambria" w:hAnsi="Cambria" w:cs="Cambria"/>
          <w:color w:val="auto"/>
        </w:rPr>
        <w:t>…………………….</w:t>
      </w:r>
      <w:r w:rsidRPr="009A7A21">
        <w:rPr>
          <w:rFonts w:ascii="Cambria" w:hAnsi="Cambria" w:cs="Cambria"/>
          <w:color w:val="auto"/>
        </w:rPr>
        <w:t xml:space="preserve"> – </w:t>
      </w:r>
      <w:r w:rsidR="00F71C03" w:rsidRPr="009A7A21">
        <w:rPr>
          <w:rFonts w:ascii="Cambria" w:hAnsi="Cambria" w:cs="Cambria"/>
          <w:b/>
          <w:color w:val="auto"/>
        </w:rPr>
        <w:t>………………………….</w:t>
      </w:r>
    </w:p>
    <w:p w14:paraId="0E74C873" w14:textId="77777777" w:rsidR="009C3898" w:rsidRPr="009A7A21" w:rsidRDefault="009C3898" w:rsidP="00B83CE6">
      <w:pPr>
        <w:pStyle w:val="Textbody"/>
        <w:spacing w:after="0" w:line="276" w:lineRule="auto"/>
        <w:rPr>
          <w:rFonts w:ascii="Cambria" w:hAnsi="Cambria" w:cs="Calibri"/>
        </w:rPr>
      </w:pPr>
      <w:r w:rsidRPr="009A7A21">
        <w:rPr>
          <w:rFonts w:ascii="Cambria" w:hAnsi="Cambria" w:cs="Calibri"/>
        </w:rPr>
        <w:t>a</w:t>
      </w:r>
    </w:p>
    <w:p w14:paraId="313AA3B1" w14:textId="77777777" w:rsidR="009C3898" w:rsidRPr="009A7A21" w:rsidRDefault="009C3898" w:rsidP="00B83CE6">
      <w:pPr>
        <w:pStyle w:val="Default"/>
        <w:spacing w:line="276" w:lineRule="auto"/>
        <w:jc w:val="both"/>
        <w:rPr>
          <w:rFonts w:ascii="Cambria" w:hAnsi="Cambria" w:cs="Calibri"/>
          <w:color w:val="auto"/>
        </w:rPr>
      </w:pPr>
      <w:r w:rsidRPr="009A7A21">
        <w:rPr>
          <w:rFonts w:ascii="Cambria" w:hAnsi="Cambria" w:cs="Calibri"/>
          <w:color w:val="auto"/>
        </w:rPr>
        <w:t xml:space="preserve">*gdy kontrahentem jest spółka prawa handlowego: </w:t>
      </w:r>
    </w:p>
    <w:p w14:paraId="31A694D1" w14:textId="77777777" w:rsidR="009C3898" w:rsidRPr="009A7A21" w:rsidRDefault="009C3898" w:rsidP="00B83CE6">
      <w:pPr>
        <w:pStyle w:val="Default"/>
        <w:spacing w:line="276" w:lineRule="auto"/>
        <w:jc w:val="both"/>
        <w:rPr>
          <w:rFonts w:ascii="Cambria" w:hAnsi="Cambria" w:cs="Calibri"/>
          <w:color w:val="auto"/>
        </w:rPr>
      </w:pPr>
      <w:r w:rsidRPr="009A7A21">
        <w:rPr>
          <w:rFonts w:ascii="Cambria" w:hAnsi="Cambria" w:cs="Calibri"/>
          <w:color w:val="auto"/>
        </w:rPr>
        <w:t>spółką pod firmą „…” z siedzibą w ... (wpisać tylko nazwę miasta/miejscowości), ul. ………., ………………. (wpisać adres), wpisaną do Rejestru Przedsiębiorców Krajowego Rejestru Sądowego pod numerem KRS ...</w:t>
      </w:r>
      <w:r w:rsidR="00B27946" w:rsidRPr="009A7A21">
        <w:rPr>
          <w:rFonts w:ascii="Cambria" w:hAnsi="Cambria" w:cs="Calibri"/>
          <w:color w:val="auto"/>
        </w:rPr>
        <w:t>........</w:t>
      </w:r>
      <w:r w:rsidRPr="009A7A21">
        <w:rPr>
          <w:rFonts w:ascii="Cambria" w:hAnsi="Cambria" w:cs="Calibri"/>
          <w:color w:val="auto"/>
        </w:rPr>
        <w:t>, NIP ……………….., REGON ……………………..</w:t>
      </w:r>
      <w:r w:rsidRPr="009A7A21">
        <w:rPr>
          <w:rFonts w:ascii="Cambria" w:hAnsi="Cambria"/>
          <w:i/>
          <w:iCs/>
          <w:color w:val="auto"/>
        </w:rPr>
        <w:t>,</w:t>
      </w:r>
      <w:r w:rsidRPr="009A7A21">
        <w:rPr>
          <w:rFonts w:ascii="Cambria" w:hAnsi="Cambria" w:cs="Calibri"/>
          <w:color w:val="auto"/>
        </w:rPr>
        <w:t xml:space="preserve"> zwaną dalej „Wykonawcą”, reprezentowaną przez ..........</w:t>
      </w:r>
      <w:r w:rsidRPr="009A7A21">
        <w:rPr>
          <w:rStyle w:val="Znakiprzypiswdolnych"/>
          <w:rFonts w:ascii="Cambria" w:hAnsi="Cambria" w:cs="Calibri"/>
          <w:color w:val="auto"/>
        </w:rPr>
        <w:footnoteReference w:id="1"/>
      </w:r>
      <w:r w:rsidRPr="009A7A21">
        <w:rPr>
          <w:rFonts w:ascii="Cambria" w:hAnsi="Cambria" w:cs="Calibri"/>
          <w:color w:val="auto"/>
        </w:rPr>
        <w:t>/reprezentowaną przez … działającą/-ego na podstawie pełnomocnictwa, stanowiącego załącznik do umowy</w:t>
      </w:r>
      <w:r w:rsidRPr="009A7A21">
        <w:rPr>
          <w:rStyle w:val="Znakiprzypiswdolnych"/>
          <w:rFonts w:ascii="Cambria" w:hAnsi="Cambria" w:cs="Calibri"/>
          <w:color w:val="auto"/>
        </w:rPr>
        <w:footnoteReference w:id="2"/>
      </w:r>
      <w:r w:rsidRPr="009A7A21">
        <w:rPr>
          <w:rFonts w:ascii="Cambria" w:hAnsi="Cambria" w:cs="Calibri"/>
          <w:color w:val="auto"/>
        </w:rPr>
        <w:t xml:space="preserve">, </w:t>
      </w:r>
    </w:p>
    <w:p w14:paraId="5EA7F5C2" w14:textId="77777777" w:rsidR="009C3898" w:rsidRPr="009A7A21" w:rsidRDefault="009C3898" w:rsidP="00B83CE6">
      <w:pPr>
        <w:pStyle w:val="Default"/>
        <w:spacing w:line="276" w:lineRule="auto"/>
        <w:jc w:val="both"/>
        <w:rPr>
          <w:rFonts w:ascii="Cambria" w:hAnsi="Cambria" w:cs="Calibri"/>
          <w:color w:val="auto"/>
        </w:rPr>
      </w:pPr>
    </w:p>
    <w:p w14:paraId="6C8BF987" w14:textId="77777777" w:rsidR="009C3898" w:rsidRPr="009A7A21" w:rsidRDefault="009C3898" w:rsidP="00B83CE6">
      <w:pPr>
        <w:pStyle w:val="Default"/>
        <w:spacing w:line="276" w:lineRule="auto"/>
        <w:jc w:val="both"/>
        <w:rPr>
          <w:rFonts w:ascii="Cambria" w:hAnsi="Cambria" w:cs="Calibri"/>
          <w:color w:val="auto"/>
        </w:rPr>
      </w:pPr>
      <w:r w:rsidRPr="009A7A21">
        <w:rPr>
          <w:rFonts w:ascii="Cambria" w:hAnsi="Cambria" w:cs="Calibri"/>
          <w:color w:val="auto"/>
        </w:rPr>
        <w:t xml:space="preserve">*gdy kontrahentem jest osoba fizyczna prowadząca działalność gospodarczą: </w:t>
      </w:r>
    </w:p>
    <w:p w14:paraId="50F09904" w14:textId="77777777" w:rsidR="009C3898" w:rsidRPr="009A7A21" w:rsidRDefault="009C3898" w:rsidP="00B83CE6">
      <w:pPr>
        <w:pStyle w:val="Default"/>
        <w:spacing w:line="276" w:lineRule="auto"/>
        <w:jc w:val="both"/>
        <w:rPr>
          <w:rFonts w:ascii="Cambria" w:hAnsi="Cambria" w:cs="Calibri"/>
          <w:color w:val="auto"/>
        </w:rPr>
      </w:pPr>
      <w:r w:rsidRPr="009A7A21">
        <w:rPr>
          <w:rFonts w:ascii="Cambria" w:hAnsi="Cambria" w:cs="Calibri"/>
          <w:color w:val="auto"/>
        </w:rPr>
        <w:t>Panią/Panem ………., prowadzącą/-</w:t>
      </w:r>
      <w:proofErr w:type="spellStart"/>
      <w:r w:rsidRPr="009A7A21">
        <w:rPr>
          <w:rFonts w:ascii="Cambria" w:hAnsi="Cambria" w:cs="Calibri"/>
          <w:color w:val="auto"/>
        </w:rPr>
        <w:t>ym</w:t>
      </w:r>
      <w:proofErr w:type="spellEnd"/>
      <w:r w:rsidRPr="009A7A21">
        <w:rPr>
          <w:rFonts w:ascii="Cambria" w:hAnsi="Cambria" w:cs="Calibri"/>
          <w:color w:val="auto"/>
        </w:rPr>
        <w:t xml:space="preserve"> działalność gospodarczą pod firmą „…” z siedzibą w … (wpisać tylko nazwę miasta/miejscowości), ul. ……………….. (wpisać adres</w:t>
      </w:r>
      <w:r w:rsidR="00B27946" w:rsidRPr="009A7A21">
        <w:rPr>
          <w:rFonts w:ascii="Cambria" w:hAnsi="Cambria" w:cs="Calibri"/>
          <w:color w:val="auto"/>
        </w:rPr>
        <w:t>)</w:t>
      </w:r>
      <w:r w:rsidRPr="009A7A21">
        <w:rPr>
          <w:rFonts w:ascii="Cambria" w:hAnsi="Cambria" w:cs="Calibri"/>
          <w:color w:val="auto"/>
        </w:rPr>
        <w:t xml:space="preserve">, NIP ……………, REGON …………., </w:t>
      </w:r>
      <w:r w:rsidRPr="009A7A21">
        <w:rPr>
          <w:rFonts w:ascii="Cambria" w:hAnsi="Cambria"/>
          <w:i/>
          <w:iCs/>
          <w:color w:val="auto"/>
        </w:rPr>
        <w:t>,</w:t>
      </w:r>
      <w:r w:rsidRPr="009A7A21">
        <w:rPr>
          <w:rFonts w:ascii="Cambria" w:hAnsi="Cambria" w:cs="Calibri"/>
          <w:color w:val="auto"/>
        </w:rPr>
        <w:t xml:space="preserve"> zwaną/-</w:t>
      </w:r>
      <w:proofErr w:type="spellStart"/>
      <w:r w:rsidRPr="009A7A21">
        <w:rPr>
          <w:rFonts w:ascii="Cambria" w:hAnsi="Cambria" w:cs="Calibri"/>
          <w:color w:val="auto"/>
        </w:rPr>
        <w:t>ym</w:t>
      </w:r>
      <w:proofErr w:type="spellEnd"/>
      <w:r w:rsidRPr="009A7A21">
        <w:rPr>
          <w:rFonts w:ascii="Cambria" w:hAnsi="Cambria" w:cs="Calibri"/>
          <w:color w:val="auto"/>
        </w:rPr>
        <w:t xml:space="preserve"> dalej „Wykonawcą”, reprezentowaną/-</w:t>
      </w:r>
      <w:proofErr w:type="spellStart"/>
      <w:r w:rsidRPr="009A7A21">
        <w:rPr>
          <w:rFonts w:ascii="Cambria" w:hAnsi="Cambria" w:cs="Calibri"/>
          <w:color w:val="auto"/>
        </w:rPr>
        <w:t>ym</w:t>
      </w:r>
      <w:proofErr w:type="spellEnd"/>
      <w:r w:rsidRPr="009A7A21">
        <w:rPr>
          <w:rFonts w:ascii="Cambria" w:hAnsi="Cambria" w:cs="Calibri"/>
          <w:color w:val="auto"/>
        </w:rPr>
        <w:t xml:space="preserve"> przez … działającą/-ego na podstawie pełnomocnictwa, stanowiącego załącznik do umowy</w:t>
      </w:r>
      <w:r w:rsidRPr="009A7A21">
        <w:rPr>
          <w:rStyle w:val="Znakiprzypiswdolnych"/>
          <w:rFonts w:ascii="Cambria" w:hAnsi="Cambria" w:cs="Calibri"/>
          <w:color w:val="auto"/>
        </w:rPr>
        <w:footnoteReference w:id="3"/>
      </w:r>
      <w:r w:rsidRPr="009A7A21">
        <w:rPr>
          <w:rFonts w:ascii="Cambria" w:hAnsi="Cambria" w:cs="Calibri"/>
          <w:color w:val="auto"/>
        </w:rPr>
        <w:t xml:space="preserve">, </w:t>
      </w:r>
    </w:p>
    <w:p w14:paraId="392B1ABA" w14:textId="77777777" w:rsidR="009C3898" w:rsidRPr="009A7A21" w:rsidRDefault="009C3898" w:rsidP="00B83CE6">
      <w:pPr>
        <w:pStyle w:val="Default"/>
        <w:spacing w:line="276" w:lineRule="auto"/>
        <w:jc w:val="both"/>
        <w:rPr>
          <w:rFonts w:ascii="Cambria" w:hAnsi="Cambria" w:cs="Calibri"/>
          <w:color w:val="auto"/>
        </w:rPr>
      </w:pPr>
      <w:r w:rsidRPr="009A7A21">
        <w:rPr>
          <w:rFonts w:ascii="Cambria" w:hAnsi="Cambria" w:cs="Calibri"/>
          <w:color w:val="auto"/>
        </w:rPr>
        <w:t>wspólnie zwanymi dalej „Stronami”.</w:t>
      </w:r>
    </w:p>
    <w:p w14:paraId="45AD171B" w14:textId="77777777" w:rsidR="00D0588F" w:rsidRPr="009A7A21" w:rsidRDefault="00D0588F" w:rsidP="00B83CE6">
      <w:pPr>
        <w:spacing w:after="0"/>
        <w:jc w:val="center"/>
        <w:rPr>
          <w:rFonts w:ascii="Cambria" w:hAnsi="Cambria"/>
          <w:b/>
          <w:bCs/>
          <w:sz w:val="24"/>
          <w:szCs w:val="24"/>
        </w:rPr>
      </w:pPr>
    </w:p>
    <w:p w14:paraId="1C5C2FDE" w14:textId="77777777" w:rsidR="00D0588F" w:rsidRPr="009A7A21" w:rsidRDefault="00D0588F" w:rsidP="00B83CE6">
      <w:pPr>
        <w:spacing w:after="0"/>
        <w:jc w:val="center"/>
        <w:rPr>
          <w:rFonts w:ascii="Cambria" w:hAnsi="Cambria"/>
          <w:b/>
          <w:bCs/>
          <w:sz w:val="24"/>
          <w:szCs w:val="24"/>
        </w:rPr>
      </w:pPr>
      <w:r w:rsidRPr="009A7A21">
        <w:rPr>
          <w:rFonts w:ascii="Cambria" w:hAnsi="Cambria"/>
          <w:b/>
          <w:bCs/>
          <w:sz w:val="24"/>
          <w:szCs w:val="24"/>
        </w:rPr>
        <w:t>Definicje</w:t>
      </w:r>
    </w:p>
    <w:p w14:paraId="17A50EF3" w14:textId="77777777" w:rsidR="00D0588F" w:rsidRPr="009A7A21" w:rsidRDefault="00D0588F" w:rsidP="00B83CE6">
      <w:pPr>
        <w:spacing w:after="0"/>
        <w:rPr>
          <w:rFonts w:ascii="Cambria" w:hAnsi="Cambria"/>
          <w:sz w:val="24"/>
          <w:szCs w:val="24"/>
        </w:rPr>
      </w:pPr>
      <w:r w:rsidRPr="009A7A21">
        <w:rPr>
          <w:rFonts w:ascii="Cambria" w:hAnsi="Cambria"/>
          <w:sz w:val="24"/>
          <w:szCs w:val="24"/>
        </w:rPr>
        <w:t>Strony przyjmują następujące rozumienie pojęć użytych w umowie:</w:t>
      </w:r>
    </w:p>
    <w:p w14:paraId="323B35B4" w14:textId="77777777" w:rsidR="00D0588F" w:rsidRPr="009A7A21" w:rsidRDefault="00D0588F" w:rsidP="00E80F8B">
      <w:pPr>
        <w:pStyle w:val="Akapitzlist"/>
        <w:numPr>
          <w:ilvl w:val="0"/>
          <w:numId w:val="43"/>
        </w:numPr>
        <w:autoSpaceDE w:val="0"/>
        <w:autoSpaceDN w:val="0"/>
        <w:spacing w:after="0"/>
        <w:jc w:val="both"/>
        <w:rPr>
          <w:rFonts w:ascii="Cambria" w:hAnsi="Cambria"/>
          <w:b/>
          <w:bCs/>
          <w:sz w:val="24"/>
          <w:szCs w:val="24"/>
        </w:rPr>
      </w:pPr>
      <w:r w:rsidRPr="009A7A21">
        <w:rPr>
          <w:rFonts w:ascii="Cambria" w:eastAsiaTheme="minorHAnsi" w:hAnsi="Cambria" w:cs="Calibri-Bold"/>
          <w:b/>
          <w:bCs/>
          <w:sz w:val="24"/>
          <w:szCs w:val="24"/>
          <w:lang w:eastAsia="en-US"/>
        </w:rPr>
        <w:t xml:space="preserve">Inwestycja </w:t>
      </w:r>
      <w:r w:rsidRPr="009A7A21">
        <w:rPr>
          <w:rFonts w:ascii="Cambria" w:eastAsiaTheme="minorHAnsi" w:hAnsi="Cambria"/>
          <w:sz w:val="24"/>
          <w:szCs w:val="24"/>
          <w:lang w:eastAsia="en-US"/>
        </w:rPr>
        <w:t xml:space="preserve">–zadanie inwestycyjne objęte przedmiotem zamówienia publicznego którego zakres określono w § 1 umowy </w:t>
      </w:r>
    </w:p>
    <w:p w14:paraId="2488016D" w14:textId="77777777" w:rsidR="00D0588F" w:rsidRPr="009A7A21" w:rsidRDefault="00D0588F" w:rsidP="00E80F8B">
      <w:pPr>
        <w:pStyle w:val="Akapitzlist"/>
        <w:numPr>
          <w:ilvl w:val="0"/>
          <w:numId w:val="43"/>
        </w:numPr>
        <w:autoSpaceDE w:val="0"/>
        <w:autoSpaceDN w:val="0"/>
        <w:spacing w:after="0"/>
        <w:jc w:val="both"/>
        <w:rPr>
          <w:rFonts w:ascii="Cambria" w:hAnsi="Cambria"/>
          <w:b/>
          <w:bCs/>
          <w:sz w:val="24"/>
          <w:szCs w:val="24"/>
        </w:rPr>
      </w:pPr>
      <w:r w:rsidRPr="009A7A21">
        <w:rPr>
          <w:rFonts w:ascii="Cambria" w:eastAsiaTheme="minorHAnsi" w:hAnsi="Cambria" w:cs="Calibri-Bold"/>
          <w:b/>
          <w:bCs/>
          <w:sz w:val="24"/>
          <w:szCs w:val="24"/>
          <w:lang w:eastAsia="en-US"/>
        </w:rPr>
        <w:t xml:space="preserve">Okno płatnicze </w:t>
      </w:r>
      <w:r w:rsidRPr="009A7A21">
        <w:rPr>
          <w:rFonts w:ascii="Cambria" w:eastAsiaTheme="minorHAnsi" w:hAnsi="Cambria"/>
          <w:sz w:val="24"/>
          <w:szCs w:val="24"/>
          <w:lang w:eastAsia="en-US"/>
        </w:rPr>
        <w:t xml:space="preserve">–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w:t>
      </w:r>
      <w:r w:rsidRPr="009A7A21">
        <w:rPr>
          <w:rFonts w:ascii="Cambria" w:eastAsiaTheme="minorHAnsi" w:hAnsi="Cambria"/>
          <w:sz w:val="24"/>
          <w:szCs w:val="24"/>
          <w:lang w:eastAsia="en-US"/>
        </w:rPr>
        <w:lastRenderedPageBreak/>
        <w:t>płatnicze. Kalendarz okien płatniczych ogłaszany jest na stronie internetowej BGK;</w:t>
      </w:r>
    </w:p>
    <w:p w14:paraId="10AB6D92" w14:textId="77777777" w:rsidR="00D0588F" w:rsidRPr="009A7A21"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A7A21">
        <w:rPr>
          <w:rFonts w:ascii="Cambria" w:eastAsiaTheme="minorHAnsi" w:hAnsi="Cambria" w:cs="Calibri-Bold"/>
          <w:b/>
          <w:bCs/>
          <w:sz w:val="24"/>
          <w:szCs w:val="24"/>
          <w:lang w:eastAsia="en-US"/>
        </w:rPr>
        <w:t xml:space="preserve">Program </w:t>
      </w:r>
      <w:r w:rsidRPr="009A7A21">
        <w:rPr>
          <w:rFonts w:ascii="Cambria" w:eastAsiaTheme="minorHAnsi" w:hAnsi="Cambria"/>
          <w:sz w:val="24"/>
          <w:szCs w:val="24"/>
          <w:lang w:eastAsia="en-US"/>
        </w:rPr>
        <w:t xml:space="preserve">– Rządowy Fundusz Polski Ład: Program Inwestycji Strategicznych ustanowiony </w:t>
      </w:r>
      <w:proofErr w:type="spellStart"/>
      <w:r w:rsidRPr="009A7A21">
        <w:rPr>
          <w:rFonts w:ascii="Cambria" w:eastAsiaTheme="minorHAnsi" w:hAnsi="Cambria"/>
          <w:sz w:val="24"/>
          <w:szCs w:val="24"/>
          <w:lang w:eastAsia="en-US"/>
        </w:rPr>
        <w:t>UchwałąRM</w:t>
      </w:r>
      <w:proofErr w:type="spellEnd"/>
    </w:p>
    <w:p w14:paraId="1B972BA5" w14:textId="77777777" w:rsidR="00EF2DDD" w:rsidRPr="009A7A21" w:rsidRDefault="00EF2DDD" w:rsidP="00E80F8B">
      <w:pPr>
        <w:pStyle w:val="Akapitzlist"/>
        <w:numPr>
          <w:ilvl w:val="0"/>
          <w:numId w:val="43"/>
        </w:numPr>
        <w:autoSpaceDE w:val="0"/>
        <w:autoSpaceDN w:val="0"/>
        <w:spacing w:after="0"/>
        <w:jc w:val="both"/>
        <w:rPr>
          <w:rFonts w:ascii="Cambria" w:hAnsi="Cambria"/>
          <w:sz w:val="24"/>
          <w:szCs w:val="24"/>
        </w:rPr>
      </w:pPr>
      <w:r w:rsidRPr="009A7A21">
        <w:rPr>
          <w:rFonts w:ascii="Cambria" w:eastAsiaTheme="minorHAnsi" w:hAnsi="Cambria"/>
          <w:b/>
          <w:bCs/>
          <w:sz w:val="24"/>
          <w:szCs w:val="24"/>
          <w:lang w:eastAsia="en-US"/>
        </w:rPr>
        <w:t>Uchwała RM</w:t>
      </w:r>
      <w:r w:rsidRPr="009A7A21">
        <w:rPr>
          <w:rFonts w:ascii="Cambria" w:eastAsiaTheme="minorHAnsi" w:hAnsi="Cambria"/>
          <w:sz w:val="24"/>
          <w:szCs w:val="24"/>
          <w:lang w:eastAsia="en-US"/>
        </w:rPr>
        <w:t xml:space="preserve"> - </w:t>
      </w:r>
      <w:r w:rsidRPr="009A7A21">
        <w:rPr>
          <w:rFonts w:ascii="Cambria" w:hAnsi="Cambria"/>
          <w:sz w:val="24"/>
          <w:szCs w:val="24"/>
        </w:rPr>
        <w:t>uchwała Rady Ministrów Nr 84/2021 z dnia 1 lipca 2021 r. w sprawie utworzenia Rządowego Funduszu Polski Ład: Programu Inwestycji Strategicznych;</w:t>
      </w:r>
    </w:p>
    <w:p w14:paraId="117215DC" w14:textId="77777777" w:rsidR="00EF2DDD" w:rsidRPr="009A7A21" w:rsidRDefault="00EF2DDD" w:rsidP="00E80F8B">
      <w:pPr>
        <w:pStyle w:val="Default"/>
        <w:numPr>
          <w:ilvl w:val="0"/>
          <w:numId w:val="43"/>
        </w:numPr>
        <w:spacing w:line="276" w:lineRule="auto"/>
        <w:jc w:val="both"/>
        <w:rPr>
          <w:rFonts w:ascii="Cambria" w:hAnsi="Cambria" w:cs="Calibri"/>
          <w:color w:val="auto"/>
        </w:rPr>
      </w:pPr>
      <w:r w:rsidRPr="009A7A21">
        <w:rPr>
          <w:rFonts w:ascii="Cambria" w:hAnsi="Cambria"/>
          <w:b/>
          <w:bCs/>
        </w:rPr>
        <w:t>Regulamin BGK</w:t>
      </w:r>
      <w:r w:rsidRPr="009A7A21">
        <w:rPr>
          <w:rFonts w:ascii="Cambria" w:hAnsi="Cambria"/>
        </w:rPr>
        <w:t xml:space="preserve"> – </w:t>
      </w:r>
      <w:r w:rsidR="00B83CE6" w:rsidRPr="009A7A21">
        <w:rPr>
          <w:rFonts w:ascii="Cambria" w:hAnsi="Cambria" w:cs="Calibri"/>
          <w:color w:val="auto"/>
        </w:rPr>
        <w:t>regulamin,</w:t>
      </w:r>
      <w:r w:rsidRPr="009A7A21">
        <w:rPr>
          <w:rFonts w:ascii="Cambria" w:hAnsi="Cambria" w:cs="Calibri"/>
          <w:color w:val="auto"/>
        </w:rPr>
        <w:t xml:space="preserve"> o którym mowa w § 11 uchwały RM, określający </w:t>
      </w:r>
      <w:r w:rsidRPr="009A7A21">
        <w:rPr>
          <w:rFonts w:ascii="Cambria" w:eastAsiaTheme="minorHAnsi" w:hAnsi="Cambria" w:cs="TimesNewRomanPSMT"/>
        </w:rPr>
        <w:t xml:space="preserve">szczegółowy tryb i sposób składania </w:t>
      </w:r>
      <w:r w:rsidRPr="009A7A21">
        <w:rPr>
          <w:rFonts w:ascii="Cambria" w:eastAsiaTheme="minorHAnsi" w:hAnsi="Cambria" w:cs="Times New Roman"/>
        </w:rPr>
        <w:t>w</w:t>
      </w:r>
      <w:r w:rsidRPr="009A7A21">
        <w:rPr>
          <w:rFonts w:ascii="Cambria" w:eastAsiaTheme="minorHAnsi" w:hAnsi="Cambria" w:cs="TimesNewRomanPSMT"/>
        </w:rPr>
        <w:t xml:space="preserve">niosków o dofinansowanie </w:t>
      </w:r>
      <w:r w:rsidRPr="009A7A21">
        <w:rPr>
          <w:rFonts w:ascii="Cambria" w:eastAsiaTheme="minorHAnsi" w:hAnsi="Cambria" w:cs="Times New Roman"/>
        </w:rPr>
        <w:t>z Programu, wydawania w</w:t>
      </w:r>
      <w:r w:rsidRPr="009A7A21">
        <w:rPr>
          <w:rFonts w:ascii="Cambria" w:eastAsiaTheme="minorHAnsi" w:hAnsi="Cambria" w:cs="TimesNewRomanPSMT"/>
        </w:rPr>
        <w:t xml:space="preserve">stępnych </w:t>
      </w:r>
      <w:r w:rsidRPr="009A7A21">
        <w:rPr>
          <w:rFonts w:ascii="Cambria" w:eastAsiaTheme="minorHAnsi" w:hAnsi="Cambria" w:cs="Times New Roman"/>
        </w:rPr>
        <w:t>promes i p</w:t>
      </w:r>
      <w:r w:rsidRPr="009A7A21">
        <w:rPr>
          <w:rFonts w:ascii="Cambria" w:eastAsiaTheme="minorHAnsi" w:hAnsi="Cambria" w:cs="TimesNewRomanPSMT"/>
        </w:rPr>
        <w:t>romes, w tym wzory dokumentów</w:t>
      </w:r>
      <w:r w:rsidRPr="009A7A21">
        <w:rPr>
          <w:rFonts w:ascii="Cambria" w:eastAsiaTheme="minorHAnsi" w:hAnsi="Cambria" w:cs="Times New Roman"/>
        </w:rPr>
        <w:t xml:space="preserve">, </w:t>
      </w:r>
      <w:r w:rsidRPr="009A7A21">
        <w:rPr>
          <w:rFonts w:ascii="Cambria" w:eastAsiaTheme="minorHAnsi" w:hAnsi="Cambria" w:cs="TimesNewRomanPSMT"/>
        </w:rPr>
        <w:t xml:space="preserve">wydanym przez </w:t>
      </w:r>
      <w:r w:rsidRPr="009A7A21">
        <w:rPr>
          <w:rFonts w:ascii="Cambria" w:eastAsiaTheme="minorHAnsi" w:hAnsi="Cambria" w:cs="Times New Roman"/>
        </w:rPr>
        <w:t>Bank Gospodarstwa Krajowego i zatwierdzonym przez Prezesa Rady M</w:t>
      </w:r>
      <w:r w:rsidRPr="009A7A21">
        <w:rPr>
          <w:rFonts w:ascii="Cambria" w:eastAsiaTheme="minorHAnsi" w:hAnsi="Cambria" w:cs="TimesNewRomanPSMT"/>
        </w:rPr>
        <w:t xml:space="preserve">inistrów </w:t>
      </w:r>
      <w:r w:rsidRPr="009A7A21">
        <w:rPr>
          <w:rFonts w:ascii="Cambria" w:eastAsiaTheme="minorHAnsi" w:hAnsi="Cambria" w:cs="Times New Roman"/>
        </w:rPr>
        <w:t>(o</w:t>
      </w:r>
      <w:r w:rsidRPr="009A7A21">
        <w:rPr>
          <w:rFonts w:ascii="Cambria" w:eastAsiaTheme="minorHAnsi" w:hAnsi="Cambria" w:cs="TimesNewRomanPSMT"/>
        </w:rPr>
        <w:t>gł</w:t>
      </w:r>
      <w:r w:rsidRPr="009A7A21">
        <w:rPr>
          <w:rFonts w:ascii="Cambria" w:eastAsiaTheme="minorHAnsi" w:hAnsi="Cambria" w:cs="Times New Roman"/>
        </w:rPr>
        <w:t xml:space="preserve">oszony na stronach </w:t>
      </w:r>
      <w:proofErr w:type="spellStart"/>
      <w:r w:rsidRPr="009A7A21">
        <w:rPr>
          <w:rFonts w:ascii="Cambria" w:eastAsiaTheme="minorHAnsi" w:hAnsi="Cambria" w:cs="Times New Roman"/>
        </w:rPr>
        <w:t>internetowychKancelarii</w:t>
      </w:r>
      <w:proofErr w:type="spellEnd"/>
      <w:r w:rsidRPr="009A7A21">
        <w:rPr>
          <w:rFonts w:ascii="Cambria" w:eastAsiaTheme="minorHAnsi" w:hAnsi="Cambria" w:cs="Times New Roman"/>
        </w:rPr>
        <w:t xml:space="preserve"> </w:t>
      </w:r>
      <w:r w:rsidRPr="009A7A21">
        <w:rPr>
          <w:rFonts w:ascii="Cambria" w:eastAsiaTheme="minorHAnsi" w:hAnsi="Cambria" w:cs="TimesNewRomanPSMT"/>
        </w:rPr>
        <w:t>Prezesa Rady Ministrów</w:t>
      </w:r>
      <w:r w:rsidRPr="009A7A21">
        <w:rPr>
          <w:rFonts w:ascii="Cambria" w:eastAsiaTheme="minorHAnsi" w:hAnsi="Cambria" w:cs="Times New Roman"/>
        </w:rPr>
        <w:t>(gov.pl/premier) oraz BGK (www.bgk.pl.).</w:t>
      </w:r>
    </w:p>
    <w:p w14:paraId="60BD663F" w14:textId="77777777" w:rsidR="00EF2DDD" w:rsidRPr="009A7A21"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A7A21">
        <w:rPr>
          <w:rFonts w:ascii="Cambria" w:eastAsiaTheme="minorHAnsi" w:hAnsi="Cambria" w:cs="Calibri-Bold"/>
          <w:b/>
          <w:bCs/>
          <w:sz w:val="24"/>
          <w:szCs w:val="24"/>
          <w:lang w:eastAsia="en-US"/>
        </w:rPr>
        <w:t xml:space="preserve">Promesa </w:t>
      </w:r>
      <w:r w:rsidRPr="009A7A21">
        <w:rPr>
          <w:rFonts w:ascii="Cambria" w:eastAsiaTheme="minorHAnsi" w:hAnsi="Cambria"/>
          <w:sz w:val="24"/>
          <w:szCs w:val="24"/>
          <w:lang w:eastAsia="en-US"/>
        </w:rPr>
        <w:t>– dokument potwierdzający objęcie Inwestycji dofinansowaniem z</w:t>
      </w:r>
      <w:r w:rsidR="001B7D5A">
        <w:rPr>
          <w:rFonts w:ascii="Cambria" w:eastAsiaTheme="minorHAnsi" w:hAnsi="Cambria"/>
          <w:sz w:val="24"/>
          <w:szCs w:val="24"/>
          <w:lang w:eastAsia="en-US"/>
        </w:rPr>
        <w:t> </w:t>
      </w:r>
      <w:proofErr w:type="spellStart"/>
      <w:r w:rsidRPr="009A7A21">
        <w:rPr>
          <w:rFonts w:ascii="Cambria" w:eastAsiaTheme="minorHAnsi" w:hAnsi="Cambria"/>
          <w:sz w:val="24"/>
          <w:szCs w:val="24"/>
          <w:lang w:eastAsia="en-US"/>
        </w:rPr>
        <w:t>Programuoraz</w:t>
      </w:r>
      <w:proofErr w:type="spellEnd"/>
      <w:r w:rsidRPr="009A7A21">
        <w:rPr>
          <w:rFonts w:ascii="Cambria" w:eastAsiaTheme="minorHAnsi" w:hAnsi="Cambria"/>
          <w:sz w:val="24"/>
          <w:szCs w:val="24"/>
          <w:lang w:eastAsia="en-US"/>
        </w:rPr>
        <w:t xml:space="preserve"> zawierający zobowiązanie do przekazania zamawiającemu środków pieniężnych do </w:t>
      </w:r>
      <w:proofErr w:type="spellStart"/>
      <w:r w:rsidRPr="009A7A21">
        <w:rPr>
          <w:rFonts w:ascii="Cambria" w:eastAsiaTheme="minorHAnsi" w:hAnsi="Cambria"/>
          <w:sz w:val="24"/>
          <w:szCs w:val="24"/>
          <w:lang w:eastAsia="en-US"/>
        </w:rPr>
        <w:t>kwotynie</w:t>
      </w:r>
      <w:proofErr w:type="spellEnd"/>
      <w:r w:rsidRPr="009A7A21">
        <w:rPr>
          <w:rFonts w:ascii="Cambria" w:eastAsiaTheme="minorHAnsi" w:hAnsi="Cambria"/>
          <w:sz w:val="24"/>
          <w:szCs w:val="24"/>
          <w:lang w:eastAsia="en-US"/>
        </w:rPr>
        <w:t xml:space="preserve"> wyższej niż wskazana w Promesie zgodnie z warunkami Promesy, udzielana przez BGK zgodnie</w:t>
      </w:r>
      <w:r w:rsidR="00B83CE6" w:rsidRPr="009A7A21">
        <w:rPr>
          <w:rFonts w:ascii="Cambria" w:eastAsiaTheme="minorHAnsi" w:hAnsi="Cambria"/>
          <w:sz w:val="24"/>
          <w:szCs w:val="24"/>
          <w:lang w:eastAsia="en-US"/>
        </w:rPr>
        <w:t xml:space="preserve"> z </w:t>
      </w:r>
      <w:r w:rsidRPr="009A7A21">
        <w:rPr>
          <w:rFonts w:ascii="Cambria" w:eastAsiaTheme="minorHAnsi" w:hAnsi="Cambria"/>
          <w:sz w:val="24"/>
          <w:szCs w:val="24"/>
          <w:lang w:eastAsia="en-US"/>
        </w:rPr>
        <w:t xml:space="preserve">art. 69a ust. 1 Ustawy z dnia 31 marca 2020 r. o zmianie ustawy o szczególnych rozwiązaniach związanych z zapobieganiem, przeciwdziałaniem i zwalczaniem COVID-19, innych chorób </w:t>
      </w:r>
      <w:proofErr w:type="spellStart"/>
      <w:r w:rsidRPr="009A7A21">
        <w:rPr>
          <w:rFonts w:ascii="Cambria" w:eastAsiaTheme="minorHAnsi" w:hAnsi="Cambria"/>
          <w:sz w:val="24"/>
          <w:szCs w:val="24"/>
          <w:lang w:eastAsia="en-US"/>
        </w:rPr>
        <w:t>zakaźnychoraz</w:t>
      </w:r>
      <w:proofErr w:type="spellEnd"/>
      <w:r w:rsidRPr="009A7A21">
        <w:rPr>
          <w:rFonts w:ascii="Cambria" w:eastAsiaTheme="minorHAnsi" w:hAnsi="Cambria"/>
          <w:sz w:val="24"/>
          <w:szCs w:val="24"/>
          <w:lang w:eastAsia="en-US"/>
        </w:rPr>
        <w:t xml:space="preserve"> wywołanych nimi sytuacji kryzysowych oraz niektórych innych ustaw </w:t>
      </w:r>
    </w:p>
    <w:p w14:paraId="5D086A1C" w14:textId="77777777" w:rsidR="00EF2DDD" w:rsidRPr="009A7A21"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A7A21">
        <w:rPr>
          <w:rFonts w:ascii="Cambria" w:eastAsiaTheme="minorHAnsi" w:hAnsi="Cambria"/>
          <w:b/>
          <w:bCs/>
          <w:sz w:val="24"/>
          <w:szCs w:val="24"/>
          <w:lang w:eastAsia="en-US"/>
        </w:rPr>
        <w:t>BGK</w:t>
      </w:r>
      <w:r w:rsidRPr="009A7A21">
        <w:rPr>
          <w:rFonts w:ascii="Cambria" w:eastAsiaTheme="minorHAnsi" w:hAnsi="Cambria"/>
          <w:sz w:val="24"/>
          <w:szCs w:val="24"/>
          <w:lang w:eastAsia="en-US"/>
        </w:rPr>
        <w:t xml:space="preserve"> – Bank Gospodarstwa Krajowego</w:t>
      </w:r>
    </w:p>
    <w:p w14:paraId="26DB8B3E" w14:textId="77777777" w:rsidR="00EF2DDD" w:rsidRPr="009A7A21" w:rsidRDefault="00EF2DDD" w:rsidP="00E80F8B">
      <w:pPr>
        <w:pStyle w:val="Akapitzlist"/>
        <w:numPr>
          <w:ilvl w:val="0"/>
          <w:numId w:val="43"/>
        </w:numPr>
        <w:autoSpaceDE w:val="0"/>
        <w:autoSpaceDN w:val="0"/>
        <w:spacing w:after="0"/>
        <w:jc w:val="both"/>
        <w:rPr>
          <w:rFonts w:ascii="Cambria" w:eastAsiaTheme="minorHAnsi" w:hAnsi="Cambria"/>
          <w:color w:val="000000"/>
          <w:sz w:val="24"/>
          <w:szCs w:val="24"/>
          <w:lang w:eastAsia="en-US"/>
        </w:rPr>
      </w:pPr>
      <w:r w:rsidRPr="009A7A21">
        <w:rPr>
          <w:rFonts w:ascii="Cambria" w:eastAsiaTheme="minorHAnsi" w:hAnsi="Cambria" w:cs="Calibri-Bold"/>
          <w:b/>
          <w:bCs/>
          <w:color w:val="000000"/>
          <w:sz w:val="24"/>
          <w:szCs w:val="24"/>
          <w:lang w:eastAsia="en-US"/>
        </w:rPr>
        <w:t xml:space="preserve">Strona internetowa BGK </w:t>
      </w:r>
      <w:r w:rsidRPr="009A7A21">
        <w:rPr>
          <w:rFonts w:ascii="Cambria" w:eastAsiaTheme="minorHAnsi" w:hAnsi="Cambria"/>
          <w:color w:val="000000"/>
          <w:sz w:val="24"/>
          <w:szCs w:val="24"/>
          <w:lang w:eastAsia="en-US"/>
        </w:rPr>
        <w:t xml:space="preserve">– strona internetowa BGK, na której zamieszczane są </w:t>
      </w:r>
      <w:proofErr w:type="spellStart"/>
      <w:r w:rsidRPr="009A7A21">
        <w:rPr>
          <w:rFonts w:ascii="Cambria" w:eastAsiaTheme="minorHAnsi" w:hAnsi="Cambria"/>
          <w:color w:val="000000"/>
          <w:sz w:val="24"/>
          <w:szCs w:val="24"/>
          <w:lang w:eastAsia="en-US"/>
        </w:rPr>
        <w:t>informacjei</w:t>
      </w:r>
      <w:proofErr w:type="spellEnd"/>
      <w:r w:rsidRPr="009A7A21">
        <w:rPr>
          <w:rFonts w:ascii="Cambria" w:eastAsiaTheme="minorHAnsi" w:hAnsi="Cambria"/>
          <w:color w:val="000000"/>
          <w:sz w:val="24"/>
          <w:szCs w:val="24"/>
          <w:lang w:eastAsia="en-US"/>
        </w:rPr>
        <w:t xml:space="preserve"> ogłoszenia związane z Programem oraz Regulamin</w:t>
      </w:r>
      <w:r w:rsidR="00B83CE6" w:rsidRPr="009A7A21">
        <w:rPr>
          <w:rFonts w:ascii="Cambria" w:eastAsiaTheme="minorHAnsi" w:hAnsi="Cambria"/>
          <w:color w:val="000000"/>
          <w:sz w:val="24"/>
          <w:szCs w:val="24"/>
          <w:lang w:eastAsia="en-US"/>
        </w:rPr>
        <w:t xml:space="preserve"> BGK</w:t>
      </w:r>
      <w:r w:rsidRPr="009A7A21">
        <w:rPr>
          <w:rFonts w:ascii="Cambria" w:eastAsiaTheme="minorHAnsi" w:hAnsi="Cambria"/>
          <w:color w:val="000000"/>
          <w:sz w:val="24"/>
          <w:szCs w:val="24"/>
          <w:lang w:eastAsia="en-US"/>
        </w:rPr>
        <w:t xml:space="preserve">, w tym </w:t>
      </w:r>
      <w:proofErr w:type="spellStart"/>
      <w:r w:rsidRPr="009A7A21">
        <w:rPr>
          <w:rFonts w:ascii="Cambria" w:eastAsiaTheme="minorHAnsi" w:hAnsi="Cambria"/>
          <w:color w:val="000000"/>
          <w:sz w:val="24"/>
          <w:szCs w:val="24"/>
          <w:lang w:eastAsia="en-US"/>
        </w:rPr>
        <w:t>wzoryi</w:t>
      </w:r>
      <w:proofErr w:type="spellEnd"/>
      <w:r w:rsidRPr="009A7A21">
        <w:rPr>
          <w:rFonts w:ascii="Cambria" w:eastAsiaTheme="minorHAnsi" w:hAnsi="Cambria"/>
          <w:color w:val="000000"/>
          <w:sz w:val="24"/>
          <w:szCs w:val="24"/>
          <w:lang w:eastAsia="en-US"/>
        </w:rPr>
        <w:t xml:space="preserve"> formularzy dokumentów; adres strony: </w:t>
      </w:r>
      <w:hyperlink r:id="rId8" w:history="1">
        <w:r w:rsidRPr="009A7A21">
          <w:rPr>
            <w:rStyle w:val="Hipercze"/>
            <w:rFonts w:ascii="Cambria" w:eastAsiaTheme="minorHAnsi" w:hAnsi="Cambria"/>
            <w:sz w:val="24"/>
            <w:szCs w:val="24"/>
            <w:lang w:eastAsia="en-US"/>
          </w:rPr>
          <w:t>www.bgk.pl</w:t>
        </w:r>
      </w:hyperlink>
      <w:r w:rsidRPr="009A7A21">
        <w:rPr>
          <w:rFonts w:ascii="Cambria" w:eastAsiaTheme="minorHAnsi" w:hAnsi="Cambria"/>
          <w:color w:val="000000"/>
          <w:sz w:val="24"/>
          <w:szCs w:val="24"/>
          <w:lang w:eastAsia="en-US"/>
        </w:rPr>
        <w:t>.</w:t>
      </w:r>
    </w:p>
    <w:p w14:paraId="4F797F8C" w14:textId="77777777" w:rsidR="00EF2DDD" w:rsidRPr="009A7A21" w:rsidRDefault="00EF2DDD" w:rsidP="00E80F8B">
      <w:pPr>
        <w:pStyle w:val="Akapitzlist"/>
        <w:numPr>
          <w:ilvl w:val="0"/>
          <w:numId w:val="43"/>
        </w:numPr>
        <w:autoSpaceDE w:val="0"/>
        <w:autoSpaceDN w:val="0"/>
        <w:spacing w:after="0"/>
        <w:jc w:val="both"/>
        <w:rPr>
          <w:rFonts w:ascii="Cambria" w:hAnsi="Cambria"/>
          <w:sz w:val="24"/>
          <w:szCs w:val="24"/>
        </w:rPr>
      </w:pPr>
      <w:r w:rsidRPr="009A7A21">
        <w:rPr>
          <w:rFonts w:ascii="Cambria" w:hAnsi="Cambria"/>
          <w:b/>
          <w:bCs/>
          <w:sz w:val="24"/>
          <w:szCs w:val="24"/>
        </w:rPr>
        <w:t xml:space="preserve">Harmonogram </w:t>
      </w:r>
      <w:r w:rsidRPr="009A7A21">
        <w:rPr>
          <w:rFonts w:ascii="Cambria" w:hAnsi="Cambria"/>
          <w:sz w:val="24"/>
          <w:szCs w:val="24"/>
        </w:rPr>
        <w:t xml:space="preserve">– harmonogram rzeczowo-finansowy o którym mowa w § 2 ust. </w:t>
      </w:r>
      <w:r w:rsidR="00B26A35" w:rsidRPr="009A7A21">
        <w:rPr>
          <w:rFonts w:ascii="Cambria" w:hAnsi="Cambria"/>
          <w:sz w:val="24"/>
          <w:szCs w:val="24"/>
        </w:rPr>
        <w:t>5</w:t>
      </w:r>
      <w:r w:rsidRPr="009A7A21">
        <w:rPr>
          <w:rFonts w:ascii="Cambria" w:hAnsi="Cambria"/>
          <w:sz w:val="24"/>
          <w:szCs w:val="24"/>
        </w:rPr>
        <w:t xml:space="preserve"> umowy</w:t>
      </w:r>
    </w:p>
    <w:p w14:paraId="031EF647" w14:textId="77777777" w:rsidR="00EF2DDD" w:rsidRPr="009A7A21" w:rsidRDefault="00EF2DDD" w:rsidP="00E80F8B">
      <w:pPr>
        <w:pStyle w:val="Akapitzlist"/>
        <w:numPr>
          <w:ilvl w:val="0"/>
          <w:numId w:val="43"/>
        </w:numPr>
        <w:autoSpaceDE w:val="0"/>
        <w:autoSpaceDN w:val="0"/>
        <w:spacing w:after="0"/>
        <w:jc w:val="both"/>
        <w:rPr>
          <w:rFonts w:ascii="Cambria" w:hAnsi="Cambria"/>
          <w:sz w:val="24"/>
          <w:szCs w:val="24"/>
        </w:rPr>
      </w:pPr>
      <w:proofErr w:type="spellStart"/>
      <w:r w:rsidRPr="009A7A21">
        <w:rPr>
          <w:rFonts w:ascii="Cambria" w:hAnsi="Cambria"/>
          <w:b/>
          <w:bCs/>
          <w:sz w:val="24"/>
          <w:szCs w:val="24"/>
        </w:rPr>
        <w:t>STWiOR</w:t>
      </w:r>
      <w:r w:rsidR="005E443B" w:rsidRPr="009A7A21">
        <w:rPr>
          <w:rFonts w:ascii="Cambria" w:hAnsi="Cambria"/>
          <w:b/>
          <w:bCs/>
          <w:sz w:val="24"/>
          <w:szCs w:val="24"/>
        </w:rPr>
        <w:t>B</w:t>
      </w:r>
      <w:proofErr w:type="spellEnd"/>
      <w:r w:rsidRPr="009A7A21">
        <w:rPr>
          <w:rFonts w:ascii="Cambria" w:hAnsi="Cambria"/>
          <w:sz w:val="24"/>
          <w:szCs w:val="24"/>
        </w:rPr>
        <w:t xml:space="preserve"> - specyfikacje techniczne wykonania i odbioru robót budowlanych o których mowa w § 1 ust. 3 pkt 3 umowy</w:t>
      </w:r>
    </w:p>
    <w:p w14:paraId="55DAC228" w14:textId="77777777" w:rsidR="00EF2DDD" w:rsidRPr="009A7A21" w:rsidRDefault="00773963" w:rsidP="00E80F8B">
      <w:pPr>
        <w:pStyle w:val="Akapitzlist"/>
        <w:widowControl w:val="0"/>
        <w:numPr>
          <w:ilvl w:val="0"/>
          <w:numId w:val="43"/>
        </w:numPr>
        <w:autoSpaceDE w:val="0"/>
        <w:autoSpaceDN w:val="0"/>
        <w:spacing w:after="0"/>
        <w:jc w:val="both"/>
        <w:outlineLvl w:val="3"/>
        <w:rPr>
          <w:rFonts w:ascii="Cambria" w:hAnsi="Cambria"/>
        </w:rPr>
      </w:pPr>
      <w:r w:rsidRPr="009A7A21">
        <w:rPr>
          <w:rFonts w:ascii="Cambria" w:eastAsia="MS Mincho" w:hAnsi="Cambria" w:cs="MS Mincho"/>
          <w:b/>
          <w:bCs/>
          <w:sz w:val="24"/>
          <w:szCs w:val="24"/>
        </w:rPr>
        <w:t>PFU</w:t>
      </w:r>
      <w:r w:rsidRPr="009A7A21">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w:t>
      </w:r>
      <w:r w:rsidR="001B7D5A">
        <w:rPr>
          <w:rFonts w:ascii="Cambria" w:eastAsia="MS Mincho" w:hAnsi="Cambria" w:cs="MS Mincho"/>
          <w:bCs/>
          <w:sz w:val="24"/>
          <w:szCs w:val="24"/>
        </w:rPr>
        <w:t> </w:t>
      </w:r>
      <w:r w:rsidRPr="009A7A21">
        <w:rPr>
          <w:rFonts w:ascii="Cambria" w:eastAsia="MS Mincho" w:hAnsi="Cambria" w:cs="MS Mincho"/>
          <w:bCs/>
          <w:sz w:val="24"/>
          <w:szCs w:val="24"/>
        </w:rPr>
        <w:t xml:space="preserve">architektoniczne. </w:t>
      </w:r>
    </w:p>
    <w:p w14:paraId="4457537F" w14:textId="77777777" w:rsidR="009C333C" w:rsidRPr="009A7A21" w:rsidRDefault="009C333C" w:rsidP="00B83CE6">
      <w:pPr>
        <w:pStyle w:val="Akapitzlist"/>
        <w:autoSpaceDE w:val="0"/>
        <w:autoSpaceDN w:val="0"/>
        <w:spacing w:after="0"/>
        <w:rPr>
          <w:rFonts w:ascii="Cambria" w:hAnsi="Cambria"/>
          <w:b/>
          <w:bCs/>
          <w:sz w:val="24"/>
          <w:szCs w:val="24"/>
        </w:rPr>
      </w:pPr>
    </w:p>
    <w:p w14:paraId="652B0D3F" w14:textId="77777777" w:rsidR="009C3898" w:rsidRPr="009A7A21" w:rsidRDefault="009C3898" w:rsidP="00B83CE6">
      <w:pPr>
        <w:spacing w:after="0"/>
        <w:jc w:val="center"/>
        <w:rPr>
          <w:rFonts w:ascii="Cambria" w:hAnsi="Cambria"/>
          <w:b/>
          <w:bCs/>
          <w:sz w:val="24"/>
          <w:szCs w:val="24"/>
        </w:rPr>
      </w:pPr>
      <w:r w:rsidRPr="009A7A21">
        <w:rPr>
          <w:rFonts w:ascii="Cambria" w:hAnsi="Cambria"/>
          <w:b/>
          <w:bCs/>
          <w:sz w:val="24"/>
          <w:szCs w:val="24"/>
        </w:rPr>
        <w:t>Oświadczenia Stron</w:t>
      </w:r>
    </w:p>
    <w:p w14:paraId="3FA8091F" w14:textId="77777777" w:rsidR="009C3898" w:rsidRPr="009A7A21" w:rsidRDefault="009C3898"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rPr>
        <w:t xml:space="preserve">Strony oświadczają, że niniejsza umowa, zwana dalej „umową”, została zawarta </w:t>
      </w:r>
      <w:r w:rsidRPr="009A7A21">
        <w:rPr>
          <w:rFonts w:ascii="Cambria" w:hAnsi="Cambria"/>
        </w:rPr>
        <w:br/>
        <w:t>w wyniku udzielenia zamówienia publicznego w trybie podstawowym, zgodnie z przepisami ustawy z dnia 11 września 2019 r. – Prawo zamówień publicznych.</w:t>
      </w:r>
    </w:p>
    <w:p w14:paraId="2C72BEEF" w14:textId="77777777" w:rsidR="005C5B27" w:rsidRPr="009A7A21" w:rsidRDefault="009C3898"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rPr>
        <w:t xml:space="preserve">Zamawiający oświadcza, że niniejsze postępowanie współfinansowane jest z </w:t>
      </w:r>
      <w:r w:rsidR="00063697" w:rsidRPr="009A7A21">
        <w:rPr>
          <w:rFonts w:ascii="Cambria" w:hAnsi="Cambria"/>
        </w:rPr>
        <w:t xml:space="preserve">Rządowego </w:t>
      </w:r>
      <w:r w:rsidRPr="009A7A21">
        <w:rPr>
          <w:rFonts w:ascii="Cambria" w:hAnsi="Cambria"/>
        </w:rPr>
        <w:t xml:space="preserve">Funduszu Polski Ład </w:t>
      </w:r>
      <w:r w:rsidR="00C424AD" w:rsidRPr="009A7A21">
        <w:rPr>
          <w:rFonts w:ascii="Cambria" w:hAnsi="Cambria"/>
        </w:rPr>
        <w:t>„</w:t>
      </w:r>
      <w:r w:rsidR="00063697" w:rsidRPr="009A7A21">
        <w:rPr>
          <w:rFonts w:ascii="Cambria" w:hAnsi="Cambria"/>
        </w:rPr>
        <w:t>Program</w:t>
      </w:r>
      <w:r w:rsidRPr="009A7A21">
        <w:rPr>
          <w:rFonts w:ascii="Cambria" w:hAnsi="Cambria"/>
        </w:rPr>
        <w:t xml:space="preserve"> Inwestycji Strategicznych</w:t>
      </w:r>
      <w:r w:rsidR="00C424AD" w:rsidRPr="009A7A21">
        <w:rPr>
          <w:rFonts w:ascii="Cambria" w:hAnsi="Cambria"/>
        </w:rPr>
        <w:t>”</w:t>
      </w:r>
      <w:r w:rsidR="00063697" w:rsidRPr="009A7A21">
        <w:rPr>
          <w:rFonts w:ascii="Cambria" w:hAnsi="Cambria"/>
        </w:rPr>
        <w:t>.</w:t>
      </w:r>
    </w:p>
    <w:p w14:paraId="4913940A" w14:textId="77777777" w:rsidR="00C424AD" w:rsidRPr="009A7A21" w:rsidRDefault="00726169"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cs="Calibri"/>
          <w:color w:val="auto"/>
        </w:rPr>
        <w:lastRenderedPageBreak/>
        <w:t>Zasady wypłaty wynagrodzenia wykonawcy</w:t>
      </w:r>
      <w:r w:rsidR="00512484" w:rsidRPr="009A7A21">
        <w:rPr>
          <w:rFonts w:ascii="Cambria" w:hAnsi="Cambria" w:cs="Calibri"/>
          <w:color w:val="auto"/>
        </w:rPr>
        <w:t xml:space="preserve"> wskazane w niniejszej umowie </w:t>
      </w:r>
      <w:r w:rsidRPr="009A7A21">
        <w:rPr>
          <w:rFonts w:ascii="Cambria" w:hAnsi="Cambria" w:cs="Calibri"/>
          <w:color w:val="auto"/>
        </w:rPr>
        <w:t>zostały ustalone zgodnie z zasadami wskazanymi w</w:t>
      </w:r>
      <w:r w:rsidR="00C424AD" w:rsidRPr="009A7A21">
        <w:rPr>
          <w:rFonts w:ascii="Cambria" w:hAnsi="Cambria" w:cs="Calibri"/>
          <w:color w:val="auto"/>
        </w:rPr>
        <w:t>:</w:t>
      </w:r>
    </w:p>
    <w:p w14:paraId="0F232CD6" w14:textId="77777777" w:rsidR="00C424AD" w:rsidRPr="009A7A21" w:rsidRDefault="00B83CE6" w:rsidP="00E80F8B">
      <w:pPr>
        <w:pStyle w:val="Default"/>
        <w:numPr>
          <w:ilvl w:val="0"/>
          <w:numId w:val="42"/>
        </w:numPr>
        <w:spacing w:line="276" w:lineRule="auto"/>
        <w:ind w:left="1134" w:hanging="567"/>
        <w:jc w:val="both"/>
        <w:rPr>
          <w:rFonts w:ascii="Cambria" w:hAnsi="Cambria" w:cs="Calibri"/>
          <w:color w:val="auto"/>
        </w:rPr>
      </w:pPr>
      <w:r w:rsidRPr="009A7A21">
        <w:rPr>
          <w:rFonts w:ascii="Cambria" w:hAnsi="Cambria" w:cs="Calibri"/>
          <w:color w:val="auto"/>
        </w:rPr>
        <w:t>U</w:t>
      </w:r>
      <w:r w:rsidR="00726169" w:rsidRPr="009A7A21">
        <w:rPr>
          <w:rFonts w:ascii="Cambria" w:hAnsi="Cambria" w:cs="Calibri"/>
          <w:color w:val="auto"/>
        </w:rPr>
        <w:t>chwale R</w:t>
      </w:r>
      <w:r w:rsidRPr="009A7A21">
        <w:rPr>
          <w:rFonts w:ascii="Cambria" w:hAnsi="Cambria" w:cs="Calibri"/>
          <w:color w:val="auto"/>
        </w:rPr>
        <w:t>M</w:t>
      </w:r>
      <w:r w:rsidR="00C424AD" w:rsidRPr="009A7A21">
        <w:rPr>
          <w:rFonts w:ascii="Cambria" w:hAnsi="Cambria" w:cs="Calibri"/>
          <w:color w:val="auto"/>
        </w:rPr>
        <w:t>;</w:t>
      </w:r>
    </w:p>
    <w:p w14:paraId="537BC21E" w14:textId="77777777" w:rsidR="00512484" w:rsidRPr="009A7A21" w:rsidRDefault="00512484" w:rsidP="00E80F8B">
      <w:pPr>
        <w:pStyle w:val="Default"/>
        <w:numPr>
          <w:ilvl w:val="0"/>
          <w:numId w:val="42"/>
        </w:numPr>
        <w:spacing w:line="276" w:lineRule="auto"/>
        <w:ind w:left="1134" w:hanging="567"/>
        <w:jc w:val="both"/>
        <w:rPr>
          <w:rFonts w:ascii="Cambria" w:hAnsi="Cambria" w:cs="Calibri"/>
          <w:color w:val="auto"/>
        </w:rPr>
      </w:pPr>
      <w:r w:rsidRPr="009A7A21">
        <w:rPr>
          <w:rFonts w:ascii="Cambria" w:hAnsi="Cambria" w:cs="Calibri"/>
          <w:color w:val="auto"/>
        </w:rPr>
        <w:t>Regulaminie</w:t>
      </w:r>
      <w:r w:rsidR="00B83CE6" w:rsidRPr="009A7A21">
        <w:rPr>
          <w:rFonts w:ascii="Cambria" w:hAnsi="Cambria" w:cs="Calibri"/>
          <w:color w:val="auto"/>
        </w:rPr>
        <w:t xml:space="preserve"> BGK</w:t>
      </w:r>
      <w:r w:rsidRPr="009A7A21">
        <w:rPr>
          <w:rFonts w:ascii="Cambria" w:eastAsiaTheme="minorHAnsi" w:hAnsi="Cambria" w:cs="Times New Roman"/>
        </w:rPr>
        <w:t>.</w:t>
      </w:r>
    </w:p>
    <w:p w14:paraId="4DD2D177" w14:textId="77777777" w:rsidR="00C424AD" w:rsidRPr="009A7A21" w:rsidRDefault="00512484"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cs="Calibri"/>
          <w:color w:val="auto"/>
        </w:rPr>
        <w:t xml:space="preserve">Strony oświadczają, że </w:t>
      </w:r>
      <w:r w:rsidR="00C424AD" w:rsidRPr="009A7A21">
        <w:rPr>
          <w:rFonts w:ascii="Cambria" w:hAnsi="Cambria" w:cs="Calibri"/>
          <w:color w:val="auto"/>
        </w:rPr>
        <w:t xml:space="preserve">będąc świadomymi treści dokumentów wskazanych w ust. 3 lit a) i b) </w:t>
      </w:r>
      <w:r w:rsidRPr="009A7A21">
        <w:rPr>
          <w:rFonts w:ascii="Cambria" w:hAnsi="Cambria" w:cs="Calibri"/>
          <w:color w:val="auto"/>
        </w:rPr>
        <w:t xml:space="preserve">godzą się na zasady wypłaty wynagrodzenia wykonawcy wskazane w niniejszej umowie </w:t>
      </w:r>
      <w:r w:rsidR="00C424AD" w:rsidRPr="009A7A21">
        <w:rPr>
          <w:rFonts w:ascii="Cambria" w:hAnsi="Cambria" w:cs="Calibri"/>
          <w:color w:val="auto"/>
        </w:rPr>
        <w:t>oraz dokumentach wskazanych w ust. 3 lit a) i b).</w:t>
      </w:r>
    </w:p>
    <w:p w14:paraId="2BBA9088" w14:textId="77777777" w:rsidR="00512484" w:rsidRPr="009A7A21" w:rsidRDefault="00C424AD"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cs="Calibri"/>
          <w:color w:val="auto"/>
        </w:rPr>
        <w:t xml:space="preserve">Strony </w:t>
      </w:r>
      <w:r w:rsidR="00512484" w:rsidRPr="009A7A21">
        <w:rPr>
          <w:rFonts w:ascii="Cambria" w:hAnsi="Cambria" w:cs="Calibri"/>
          <w:color w:val="auto"/>
        </w:rPr>
        <w:t xml:space="preserve">oświadczają, że zasady </w:t>
      </w:r>
      <w:r w:rsidRPr="009A7A21">
        <w:rPr>
          <w:rFonts w:ascii="Cambria" w:hAnsi="Cambria" w:cs="Calibri"/>
          <w:color w:val="auto"/>
        </w:rPr>
        <w:t xml:space="preserve">wypłaty wynagrodzenia wskazane w niniejszej umowie </w:t>
      </w:r>
      <w:r w:rsidR="00512484" w:rsidRPr="009A7A21">
        <w:rPr>
          <w:rFonts w:ascii="Cambria" w:hAnsi="Cambria" w:cs="Calibri"/>
          <w:color w:val="auto"/>
        </w:rPr>
        <w:t xml:space="preserve">nie będą podlegały zmianom, które byłyby niezgodne </w:t>
      </w:r>
      <w:r w:rsidRPr="009A7A21">
        <w:rPr>
          <w:rFonts w:ascii="Cambria" w:hAnsi="Cambria" w:cs="Calibri"/>
          <w:color w:val="auto"/>
        </w:rPr>
        <w:t>z dokumentami wskazanymi w ust. 3 lit a) i b).</w:t>
      </w:r>
    </w:p>
    <w:p w14:paraId="2F478421" w14:textId="77777777" w:rsidR="00063697" w:rsidRPr="009A7A21" w:rsidRDefault="00AF74E6" w:rsidP="00B83CE6">
      <w:pPr>
        <w:pStyle w:val="Default"/>
        <w:numPr>
          <w:ilvl w:val="0"/>
          <w:numId w:val="1"/>
        </w:numPr>
        <w:spacing w:line="276" w:lineRule="auto"/>
        <w:ind w:left="567" w:hanging="567"/>
        <w:jc w:val="both"/>
        <w:rPr>
          <w:rFonts w:ascii="Cambria" w:hAnsi="Cambria" w:cs="Calibri"/>
          <w:color w:val="auto"/>
        </w:rPr>
      </w:pPr>
      <w:r w:rsidRPr="009A7A21">
        <w:rPr>
          <w:rFonts w:ascii="Cambria" w:hAnsi="Cambria"/>
        </w:rPr>
        <w:t xml:space="preserve">Działając na podstawie § 7 ust. 5 uchwały </w:t>
      </w:r>
      <w:r w:rsidR="00B83CE6" w:rsidRPr="009A7A21">
        <w:rPr>
          <w:rFonts w:ascii="Cambria" w:hAnsi="Cambria"/>
        </w:rPr>
        <w:t xml:space="preserve">RM </w:t>
      </w:r>
      <w:r w:rsidR="00C6125B" w:rsidRPr="009A7A21">
        <w:rPr>
          <w:rFonts w:ascii="Cambria" w:hAnsi="Cambria"/>
        </w:rPr>
        <w:t xml:space="preserve">strony ustalają, że wykonawca jest zobowiązany do </w:t>
      </w:r>
      <w:r w:rsidR="00C6125B" w:rsidRPr="009A7A21">
        <w:rPr>
          <w:rFonts w:ascii="Cambria" w:eastAsiaTheme="minorHAnsi" w:hAnsi="Cambria" w:cs="Times New Roman"/>
        </w:rPr>
        <w:t>zapew</w:t>
      </w:r>
      <w:r w:rsidR="00C6125B" w:rsidRPr="009A7A21">
        <w:rPr>
          <w:rFonts w:ascii="Cambria" w:eastAsiaTheme="minorHAnsi" w:hAnsi="Cambria" w:cs="TimesNewRomanPSMT"/>
        </w:rPr>
        <w:t xml:space="preserve">nienia finansowania </w:t>
      </w:r>
      <w:r w:rsidR="00C6125B" w:rsidRPr="009A7A21">
        <w:rPr>
          <w:rFonts w:ascii="Cambria" w:eastAsiaTheme="minorHAnsi" w:hAnsi="Cambria" w:cs="Times New Roman"/>
        </w:rPr>
        <w:t>i</w:t>
      </w:r>
      <w:r w:rsidR="00C6125B" w:rsidRPr="009A7A21">
        <w:rPr>
          <w:rFonts w:ascii="Cambria" w:eastAsiaTheme="minorHAnsi" w:hAnsi="Cambria" w:cs="TimesNewRomanPSMT"/>
        </w:rPr>
        <w:t xml:space="preserve">nwestycji </w:t>
      </w:r>
      <w:r w:rsidR="00C6125B" w:rsidRPr="009A7A21">
        <w:rPr>
          <w:rFonts w:ascii="Cambria" w:eastAsiaTheme="minorHAnsi" w:hAnsi="Cambria" w:cs="Times New Roman"/>
        </w:rPr>
        <w:t xml:space="preserve">w </w:t>
      </w:r>
      <w:r w:rsidR="00C6125B" w:rsidRPr="009A7A21">
        <w:rPr>
          <w:rFonts w:ascii="Cambria" w:eastAsiaTheme="minorHAnsi" w:hAnsi="Cambria" w:cs="TimesNewRomanPSMT"/>
        </w:rPr>
        <w:t xml:space="preserve">części niepokrytej udziałem własnym </w:t>
      </w:r>
      <w:r w:rsidR="00C6125B" w:rsidRPr="009A7A21">
        <w:rPr>
          <w:rFonts w:ascii="Cambria" w:eastAsiaTheme="minorHAnsi" w:hAnsi="Cambria" w:cs="Times New Roman"/>
        </w:rPr>
        <w:t>zamawiającego</w:t>
      </w:r>
      <w:r w:rsidR="00C6125B" w:rsidRPr="009A7A21">
        <w:rPr>
          <w:rFonts w:ascii="Cambria" w:eastAsiaTheme="minorHAnsi" w:hAnsi="Cambria" w:cs="TimesNewRomanPSMT"/>
        </w:rPr>
        <w:t xml:space="preserve">, na czas poprzedzający wypłatę </w:t>
      </w:r>
      <w:r w:rsidR="00C6125B" w:rsidRPr="009A7A21">
        <w:rPr>
          <w:rFonts w:ascii="Cambria" w:eastAsiaTheme="minorHAnsi" w:hAnsi="Cambria" w:cs="Times New Roman"/>
        </w:rPr>
        <w:t xml:space="preserve">lub </w:t>
      </w:r>
      <w:r w:rsidR="00C6125B" w:rsidRPr="009A7A21">
        <w:rPr>
          <w:rFonts w:ascii="Cambria" w:eastAsiaTheme="minorHAnsi" w:hAnsi="Cambria" w:cs="TimesNewRomanPSMT"/>
        </w:rPr>
        <w:t xml:space="preserve">wypłaty </w:t>
      </w:r>
      <w:r w:rsidR="00C6125B" w:rsidRPr="009A7A21">
        <w:rPr>
          <w:rFonts w:ascii="Cambria" w:eastAsiaTheme="minorHAnsi" w:hAnsi="Cambria" w:cs="Times New Roman"/>
        </w:rPr>
        <w:t xml:space="preserve">dofinansowania z Programu w ramach udzielonej </w:t>
      </w:r>
      <w:r w:rsidR="00C6125B" w:rsidRPr="009A7A21">
        <w:rPr>
          <w:rFonts w:ascii="Cambria" w:eastAsiaTheme="minorHAnsi" w:hAnsi="Cambria" w:cs="TimesNewRomanPSMT"/>
        </w:rPr>
        <w:t xml:space="preserve">wstępnej </w:t>
      </w:r>
      <w:r w:rsidR="00D0588F" w:rsidRPr="009A7A21">
        <w:rPr>
          <w:rFonts w:ascii="Cambria" w:eastAsiaTheme="minorHAnsi" w:hAnsi="Cambria" w:cs="Times New Roman"/>
        </w:rPr>
        <w:t>P</w:t>
      </w:r>
      <w:r w:rsidR="00C6125B" w:rsidRPr="009A7A21">
        <w:rPr>
          <w:rFonts w:ascii="Cambria" w:eastAsiaTheme="minorHAnsi" w:hAnsi="Cambria" w:cs="Times New Roman"/>
        </w:rPr>
        <w:t xml:space="preserve">romesy, </w:t>
      </w:r>
      <w:r w:rsidR="00C6125B" w:rsidRPr="009A7A21">
        <w:rPr>
          <w:rFonts w:ascii="Cambria" w:hAnsi="Cambria"/>
        </w:rPr>
        <w:t xml:space="preserve">a wykonawca </w:t>
      </w:r>
      <w:r w:rsidR="00A8730C" w:rsidRPr="009A7A21">
        <w:rPr>
          <w:rFonts w:ascii="Cambria" w:hAnsi="Cambria"/>
        </w:rPr>
        <w:t>oświadcza, że posiada odpowiednią zdolność ekonomiczną</w:t>
      </w:r>
      <w:r w:rsidR="005C5B27" w:rsidRPr="009A7A21">
        <w:rPr>
          <w:rFonts w:ascii="Cambria" w:hAnsi="Cambria"/>
        </w:rPr>
        <w:t xml:space="preserve"> i środki</w:t>
      </w:r>
      <w:r w:rsidR="00A8730C" w:rsidRPr="009A7A21">
        <w:rPr>
          <w:rFonts w:ascii="Cambria" w:hAnsi="Cambria"/>
        </w:rPr>
        <w:t>, niezbędn</w:t>
      </w:r>
      <w:r w:rsidR="005C5B27" w:rsidRPr="009A7A21">
        <w:rPr>
          <w:rFonts w:ascii="Cambria" w:hAnsi="Cambria"/>
        </w:rPr>
        <w:t>e</w:t>
      </w:r>
      <w:r w:rsidR="00A8730C" w:rsidRPr="009A7A21">
        <w:rPr>
          <w:rFonts w:ascii="Cambria" w:hAnsi="Cambria"/>
        </w:rPr>
        <w:t xml:space="preserve"> do wykonania zamó</w:t>
      </w:r>
      <w:r w:rsidR="00AB01DF" w:rsidRPr="009A7A21">
        <w:rPr>
          <w:rFonts w:ascii="Cambria" w:hAnsi="Cambria"/>
        </w:rPr>
        <w:t>wienia</w:t>
      </w:r>
      <w:r w:rsidR="005C5B27" w:rsidRPr="009A7A21">
        <w:rPr>
          <w:rFonts w:ascii="Cambria" w:hAnsi="Cambria"/>
        </w:rPr>
        <w:t xml:space="preserve"> oraz zapewnienia finansowanie inwestycji w okresie poprzedzającym otrzymanie wynagrodzenia lub jego części</w:t>
      </w:r>
      <w:r w:rsidR="002F2274" w:rsidRPr="009A7A21">
        <w:rPr>
          <w:rFonts w:ascii="Cambria" w:hAnsi="Cambria"/>
        </w:rPr>
        <w:t>.</w:t>
      </w:r>
    </w:p>
    <w:p w14:paraId="65A4ADD8" w14:textId="77777777" w:rsidR="00C6125B" w:rsidRPr="009A7A21" w:rsidRDefault="00C6125B" w:rsidP="00B83CE6">
      <w:pPr>
        <w:pStyle w:val="Default"/>
        <w:spacing w:line="276" w:lineRule="auto"/>
        <w:ind w:left="284"/>
        <w:jc w:val="both"/>
        <w:rPr>
          <w:rFonts w:ascii="Cambria" w:hAnsi="Cambria" w:cs="Calibri"/>
          <w:color w:val="auto"/>
        </w:rPr>
      </w:pPr>
    </w:p>
    <w:p w14:paraId="79AE18B9" w14:textId="77777777" w:rsidR="00063697" w:rsidRPr="009A7A21" w:rsidRDefault="00063697" w:rsidP="00B83CE6">
      <w:pPr>
        <w:autoSpaceDE w:val="0"/>
        <w:spacing w:after="0"/>
        <w:jc w:val="center"/>
        <w:rPr>
          <w:rFonts w:ascii="Cambria" w:hAnsi="Cambria"/>
          <w:b/>
          <w:bCs/>
          <w:sz w:val="24"/>
          <w:szCs w:val="24"/>
        </w:rPr>
      </w:pPr>
      <w:r w:rsidRPr="009A7A21">
        <w:rPr>
          <w:rFonts w:ascii="Cambria" w:hAnsi="Cambria"/>
          <w:b/>
          <w:bCs/>
          <w:sz w:val="24"/>
          <w:szCs w:val="24"/>
        </w:rPr>
        <w:t>§ 1</w:t>
      </w:r>
    </w:p>
    <w:p w14:paraId="26F76892" w14:textId="77777777" w:rsidR="00063697" w:rsidRPr="009A7A21" w:rsidRDefault="00063697" w:rsidP="00B83CE6">
      <w:pPr>
        <w:autoSpaceDE w:val="0"/>
        <w:spacing w:after="0"/>
        <w:jc w:val="center"/>
        <w:rPr>
          <w:rFonts w:ascii="Cambria" w:hAnsi="Cambria"/>
          <w:b/>
          <w:bCs/>
          <w:sz w:val="24"/>
          <w:szCs w:val="24"/>
        </w:rPr>
      </w:pPr>
      <w:r w:rsidRPr="009A7A21">
        <w:rPr>
          <w:rFonts w:ascii="Cambria" w:hAnsi="Cambria"/>
          <w:b/>
          <w:bCs/>
          <w:sz w:val="24"/>
          <w:szCs w:val="24"/>
        </w:rPr>
        <w:t>Przedmiot umowy</w:t>
      </w:r>
    </w:p>
    <w:p w14:paraId="7C736A26" w14:textId="77777777" w:rsidR="00080E34" w:rsidRPr="009A7A21" w:rsidRDefault="00063697" w:rsidP="00080E34">
      <w:pPr>
        <w:numPr>
          <w:ilvl w:val="0"/>
          <w:numId w:val="2"/>
        </w:numPr>
        <w:adjustRightInd/>
        <w:spacing w:after="0"/>
        <w:ind w:left="426" w:hanging="426"/>
        <w:rPr>
          <w:rFonts w:ascii="Cambria" w:hAnsi="Cambria"/>
          <w:b/>
          <w:bCs/>
          <w:i/>
          <w:iCs/>
          <w:sz w:val="24"/>
          <w:szCs w:val="24"/>
        </w:rPr>
      </w:pPr>
      <w:r w:rsidRPr="009A7A21">
        <w:rPr>
          <w:rFonts w:ascii="Cambria" w:hAnsi="Cambria"/>
          <w:sz w:val="24"/>
          <w:szCs w:val="24"/>
        </w:rPr>
        <w:t xml:space="preserve">Zamawiający zleca, a Wykonawca przyjmuje do realizacji zamówienie publiczne </w:t>
      </w:r>
      <w:bookmarkStart w:id="0" w:name="_Hlk66180577"/>
      <w:bookmarkStart w:id="1" w:name="_Hlk94337913"/>
      <w:r w:rsidR="00080E34" w:rsidRPr="009A7A21">
        <w:rPr>
          <w:rFonts w:ascii="Cambria" w:hAnsi="Cambria"/>
          <w:sz w:val="24"/>
          <w:szCs w:val="24"/>
        </w:rPr>
        <w:t xml:space="preserve">którego przedmiotem jest </w:t>
      </w:r>
      <w:r w:rsidR="001D72BD">
        <w:rPr>
          <w:rFonts w:ascii="Cambria" w:eastAsia="Calibri" w:hAnsi="Cambria" w:cs="Helvetica"/>
          <w:b/>
          <w:bCs/>
          <w:color w:val="000000" w:themeColor="text1"/>
          <w:sz w:val="24"/>
          <w:szCs w:val="24"/>
        </w:rPr>
        <w:t>Budowa strażnicy Ochotniczej Straży Pożarnej w Sławatyczach.</w:t>
      </w:r>
    </w:p>
    <w:p w14:paraId="72BC2E16" w14:textId="77777777" w:rsidR="00773963" w:rsidRDefault="00773963" w:rsidP="001D72BD">
      <w:pPr>
        <w:numPr>
          <w:ilvl w:val="0"/>
          <w:numId w:val="2"/>
        </w:numPr>
        <w:adjustRightInd/>
        <w:spacing w:after="0"/>
        <w:ind w:left="426" w:hanging="426"/>
        <w:contextualSpacing/>
        <w:rPr>
          <w:rFonts w:ascii="Cambria" w:hAnsi="Cambria" w:cs="Helvetica"/>
          <w:b/>
          <w:bCs/>
          <w:color w:val="000000" w:themeColor="text1"/>
          <w:sz w:val="24"/>
          <w:szCs w:val="24"/>
        </w:rPr>
      </w:pPr>
      <w:r w:rsidRPr="009A7A21">
        <w:rPr>
          <w:rFonts w:ascii="Cambria" w:hAnsi="Cambria" w:cs="Helvetica"/>
          <w:b/>
          <w:bCs/>
          <w:color w:val="000000" w:themeColor="text1"/>
          <w:sz w:val="24"/>
          <w:szCs w:val="24"/>
        </w:rPr>
        <w:t xml:space="preserve">Zakres inwestycji obejmuje: </w:t>
      </w:r>
    </w:p>
    <w:p w14:paraId="3840EC9E" w14:textId="77777777" w:rsidR="001D72BD" w:rsidRPr="001D72BD" w:rsidRDefault="001D72BD" w:rsidP="001D72BD">
      <w:pPr>
        <w:pStyle w:val="Akapitzlist"/>
        <w:widowControl w:val="0"/>
        <w:ind w:left="426"/>
        <w:jc w:val="both"/>
        <w:outlineLvl w:val="3"/>
        <w:rPr>
          <w:rFonts w:ascii="Times New Roman" w:hAnsi="Times New Roman"/>
          <w:sz w:val="24"/>
          <w:szCs w:val="24"/>
        </w:rPr>
      </w:pPr>
      <w:r w:rsidRPr="003A6D99">
        <w:rPr>
          <w:rFonts w:ascii="Times New Roman" w:hAnsi="Times New Roman"/>
          <w:sz w:val="24"/>
          <w:szCs w:val="24"/>
        </w:rPr>
        <w:t xml:space="preserve">OSP KSRG Sławatycze posiada starą strażnicę nie spełniającą wymogów. Obecnie zakupione zostały 2 nowe samochody ratownicze, niestety ich rozmiary nie są przystosowane do niefunkcjonalnego budynku. W ramach inwestycji planowana jest budowa nowej strażnicy, z 3 garażami przejezdnymi, placem manewrowym, świetlicą, zapleczem technicznym i magazynowym. Miejsce realizacji inwestycji to centrum miejscowości w dogodnym miejscu przy zbiegu 3 szlaków komunikacyjnych - tj. Drogi krajowej do przejścia granicznego z Białorusią, drogi wojewódzkiej nr 816 i powiatowej. </w:t>
      </w:r>
    </w:p>
    <w:p w14:paraId="2DC22F28" w14:textId="77777777" w:rsidR="00093E59" w:rsidRPr="009A7A21" w:rsidRDefault="00063697" w:rsidP="00944B3C">
      <w:pPr>
        <w:numPr>
          <w:ilvl w:val="0"/>
          <w:numId w:val="2"/>
        </w:numPr>
        <w:adjustRightInd/>
        <w:spacing w:after="0"/>
        <w:ind w:left="425" w:hanging="426"/>
        <w:rPr>
          <w:rFonts w:ascii="Cambria" w:hAnsi="Cambria"/>
          <w:sz w:val="24"/>
          <w:szCs w:val="24"/>
        </w:rPr>
      </w:pPr>
      <w:r w:rsidRPr="009A7A21">
        <w:rPr>
          <w:rFonts w:ascii="Cambria" w:hAnsi="Cambria"/>
          <w:sz w:val="24"/>
          <w:szCs w:val="24"/>
        </w:rPr>
        <w:t xml:space="preserve">Zakres </w:t>
      </w:r>
      <w:r w:rsidR="00D107D2" w:rsidRPr="009A7A21">
        <w:rPr>
          <w:rFonts w:ascii="Cambria" w:hAnsi="Cambria"/>
          <w:sz w:val="24"/>
          <w:szCs w:val="24"/>
        </w:rPr>
        <w:t xml:space="preserve">świadczenia wykonawcy </w:t>
      </w:r>
      <w:r w:rsidRPr="009A7A21">
        <w:rPr>
          <w:rFonts w:ascii="Cambria" w:hAnsi="Cambria"/>
          <w:sz w:val="24"/>
          <w:szCs w:val="24"/>
        </w:rPr>
        <w:t>obejmuje:</w:t>
      </w:r>
      <w:bookmarkEnd w:id="0"/>
    </w:p>
    <w:bookmarkEnd w:id="1"/>
    <w:p w14:paraId="0D97EF7F" w14:textId="77777777" w:rsidR="00F71C03" w:rsidRPr="009A7A21" w:rsidRDefault="00F71C03" w:rsidP="00F71C03">
      <w:pPr>
        <w:pStyle w:val="Akapitzlist"/>
        <w:numPr>
          <w:ilvl w:val="0"/>
          <w:numId w:val="44"/>
        </w:numPr>
        <w:suppressAutoHyphens/>
        <w:spacing w:after="0"/>
        <w:ind w:left="1134" w:hanging="567"/>
        <w:contextualSpacing w:val="0"/>
        <w:jc w:val="both"/>
        <w:rPr>
          <w:rFonts w:ascii="Cambria" w:hAnsi="Cambria" w:cs="Calibri"/>
          <w:sz w:val="24"/>
          <w:szCs w:val="24"/>
          <w:lang w:eastAsia="ar-SA"/>
        </w:rPr>
      </w:pPr>
      <w:r w:rsidRPr="009A7A21">
        <w:rPr>
          <w:rFonts w:ascii="Cambria" w:hAnsi="Cambria" w:cs="Calibri"/>
          <w:sz w:val="24"/>
          <w:szCs w:val="24"/>
          <w:lang w:eastAsia="ar-SA"/>
        </w:rPr>
        <w:t>Opracowanie Dokumentacji Projektowej zgodnie z programem funkcjonalno-użytkowym – dalej PFU (zał. Nr 1 do SWZ) zawierającej:</w:t>
      </w:r>
    </w:p>
    <w:p w14:paraId="18CB8613" w14:textId="77777777" w:rsidR="00F71C03" w:rsidRPr="009A7A21" w:rsidRDefault="00F71C03" w:rsidP="00F71C03">
      <w:pPr>
        <w:pStyle w:val="Akapitzlist"/>
        <w:numPr>
          <w:ilvl w:val="3"/>
          <w:numId w:val="2"/>
        </w:numPr>
        <w:spacing w:after="0"/>
        <w:ind w:left="1701" w:hanging="567"/>
        <w:jc w:val="both"/>
        <w:rPr>
          <w:rFonts w:ascii="Cambria" w:hAnsi="Cambria"/>
          <w:sz w:val="24"/>
          <w:szCs w:val="24"/>
        </w:rPr>
      </w:pPr>
      <w:r w:rsidRPr="009A7A21">
        <w:rPr>
          <w:rFonts w:ascii="Cambria" w:hAnsi="Cambria"/>
          <w:sz w:val="24"/>
          <w:szCs w:val="24"/>
        </w:rPr>
        <w:t xml:space="preserve">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t>
      </w:r>
      <w:r w:rsidRPr="009A7A21">
        <w:rPr>
          <w:rFonts w:ascii="Cambria" w:hAnsi="Cambria"/>
          <w:sz w:val="24"/>
          <w:szCs w:val="24"/>
        </w:rPr>
        <w:lastRenderedPageBreak/>
        <w:t>w formie papierowej (5 egzemplarzy) oraz w formie elektronicznej na płycie CD/DVD (2 egzemplarze);</w:t>
      </w:r>
    </w:p>
    <w:p w14:paraId="52E33D73" w14:textId="77777777" w:rsidR="00F71C03" w:rsidRPr="009A7A21" w:rsidRDefault="00F71C03" w:rsidP="00F71C03">
      <w:pPr>
        <w:pStyle w:val="Akapitzlist"/>
        <w:numPr>
          <w:ilvl w:val="3"/>
          <w:numId w:val="2"/>
        </w:numPr>
        <w:spacing w:after="0"/>
        <w:ind w:left="1701" w:hanging="567"/>
        <w:jc w:val="both"/>
        <w:rPr>
          <w:rFonts w:ascii="Cambria" w:hAnsi="Cambria"/>
          <w:sz w:val="24"/>
          <w:szCs w:val="24"/>
        </w:rPr>
      </w:pPr>
      <w:r w:rsidRPr="009A7A21">
        <w:rPr>
          <w:rFonts w:ascii="Cambria" w:hAnsi="Cambria"/>
          <w:sz w:val="24"/>
          <w:szCs w:val="24"/>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w:t>
      </w:r>
      <w:r w:rsidR="001D72BD">
        <w:rPr>
          <w:rFonts w:ascii="Cambria" w:hAnsi="Cambria"/>
          <w:sz w:val="24"/>
          <w:szCs w:val="24"/>
        </w:rPr>
        <w:t xml:space="preserve"> 2454). - w formie papierowej (5 egzemplarzy</w:t>
      </w:r>
      <w:r w:rsidRPr="009A7A21">
        <w:rPr>
          <w:rFonts w:ascii="Cambria" w:hAnsi="Cambria"/>
          <w:sz w:val="24"/>
          <w:szCs w:val="24"/>
        </w:rPr>
        <w:t>) oraz w formie elektronicznej na płycie CD/DVD (2 egzemplarze);</w:t>
      </w:r>
    </w:p>
    <w:p w14:paraId="72B9479B" w14:textId="77777777" w:rsidR="00F71C03" w:rsidRPr="009A7A21" w:rsidRDefault="00F71C03" w:rsidP="00F71C03">
      <w:pPr>
        <w:pStyle w:val="Akapitzlist"/>
        <w:numPr>
          <w:ilvl w:val="3"/>
          <w:numId w:val="2"/>
        </w:numPr>
        <w:spacing w:after="0"/>
        <w:ind w:left="1701" w:hanging="567"/>
        <w:jc w:val="both"/>
        <w:rPr>
          <w:rFonts w:ascii="Cambria" w:hAnsi="Cambria"/>
          <w:sz w:val="24"/>
          <w:szCs w:val="24"/>
        </w:rPr>
      </w:pPr>
      <w:bookmarkStart w:id="2" w:name="_Hlk94337728"/>
      <w:r w:rsidRPr="009A7A21">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2"/>
    <w:p w14:paraId="48FCF58D" w14:textId="77777777" w:rsidR="00F71C03" w:rsidRPr="009A7A21" w:rsidRDefault="00F71C03" w:rsidP="00F71C03">
      <w:pPr>
        <w:pStyle w:val="Akapitzlist"/>
        <w:numPr>
          <w:ilvl w:val="3"/>
          <w:numId w:val="2"/>
        </w:numPr>
        <w:spacing w:after="0"/>
        <w:ind w:left="1701" w:hanging="567"/>
        <w:jc w:val="both"/>
        <w:rPr>
          <w:rFonts w:ascii="Cambria" w:hAnsi="Cambria"/>
          <w:sz w:val="24"/>
          <w:szCs w:val="24"/>
        </w:rPr>
      </w:pPr>
      <w:r w:rsidRPr="009A7A21">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w:t>
      </w:r>
      <w:r w:rsidR="001D72BD">
        <w:rPr>
          <w:rFonts w:ascii="Cambria" w:hAnsi="Cambria"/>
          <w:sz w:val="24"/>
          <w:szCs w:val="24"/>
        </w:rPr>
        <w:t>tkowego – w formie papierowej (3</w:t>
      </w:r>
      <w:r w:rsidRPr="009A7A21">
        <w:rPr>
          <w:rFonts w:ascii="Cambria" w:hAnsi="Cambria"/>
          <w:sz w:val="24"/>
          <w:szCs w:val="24"/>
        </w:rPr>
        <w:t xml:space="preserve"> egzemplarze) oraz w formie el</w:t>
      </w:r>
      <w:r w:rsidR="001D72BD">
        <w:rPr>
          <w:rFonts w:ascii="Cambria" w:hAnsi="Cambria"/>
          <w:sz w:val="24"/>
          <w:szCs w:val="24"/>
        </w:rPr>
        <w:t>ektronicznej na płycie CD/DVD (1 egzemplarz</w:t>
      </w:r>
      <w:r w:rsidRPr="009A7A21">
        <w:rPr>
          <w:rFonts w:ascii="Cambria" w:hAnsi="Cambria"/>
          <w:sz w:val="24"/>
          <w:szCs w:val="24"/>
        </w:rPr>
        <w:t>);</w:t>
      </w:r>
    </w:p>
    <w:p w14:paraId="2B64FFF6" w14:textId="77777777" w:rsidR="00F71C03" w:rsidRPr="009A7A21"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A7A21">
        <w:rPr>
          <w:rFonts w:ascii="Cambria" w:hAnsi="Cambria" w:cs="Calibri"/>
          <w:color w:val="000000"/>
          <w:sz w:val="24"/>
          <w:szCs w:val="24"/>
          <w:lang w:eastAsia="ar-SA"/>
        </w:rPr>
        <w:t xml:space="preserve">uzyskanie wymaganych prawem decyzji, opinii, uzgodnień  i sprawdzeń Dokumentacji </w:t>
      </w:r>
      <w:r w:rsidRPr="009A7A21">
        <w:rPr>
          <w:rFonts w:ascii="Cambria" w:hAnsi="Cambria" w:cs="Calibri"/>
          <w:sz w:val="24"/>
          <w:szCs w:val="24"/>
          <w:lang w:eastAsia="ar-SA"/>
        </w:rPr>
        <w:t>Projektowej dla planowanego przedsięwzięcia;</w:t>
      </w:r>
    </w:p>
    <w:p w14:paraId="5CBC3CC2" w14:textId="77777777" w:rsidR="00F71C03" w:rsidRPr="009A7A21" w:rsidRDefault="00F71C03" w:rsidP="00F71C03">
      <w:pPr>
        <w:pStyle w:val="Akapitzlist"/>
        <w:numPr>
          <w:ilvl w:val="1"/>
          <w:numId w:val="2"/>
        </w:numPr>
        <w:suppressAutoHyphens/>
        <w:spacing w:before="20" w:after="40"/>
        <w:ind w:left="1134" w:hanging="567"/>
        <w:jc w:val="both"/>
        <w:rPr>
          <w:rFonts w:ascii="Cambria" w:hAnsi="Cambria"/>
          <w:sz w:val="24"/>
          <w:szCs w:val="24"/>
        </w:rPr>
      </w:pPr>
      <w:r w:rsidRPr="009A7A21">
        <w:rPr>
          <w:rFonts w:ascii="Cambria" w:hAnsi="Cambria"/>
          <w:sz w:val="24"/>
          <w:szCs w:val="24"/>
        </w:rPr>
        <w:t xml:space="preserve">uzyskanie pozwolenia na budowę lub dokonanie zgłoszenia zamiaru wykonania robót budowlanych (zgodnie z przesłankami wynikającymi z Prawa budowlanego) </w:t>
      </w:r>
      <w:r w:rsidRPr="00BF2FDA">
        <w:rPr>
          <w:rFonts w:ascii="Cambria" w:hAnsi="Cambria"/>
          <w:color w:val="000000" w:themeColor="text1"/>
          <w:sz w:val="24"/>
          <w:szCs w:val="24"/>
        </w:rPr>
        <w:t>oraz innych niezbędnych decyzji administracyjnych,</w:t>
      </w:r>
    </w:p>
    <w:p w14:paraId="3C73C7C0" w14:textId="77777777" w:rsidR="00F71C03" w:rsidRPr="001D72BD"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A7A21">
        <w:rPr>
          <w:rFonts w:ascii="Cambria" w:hAnsi="Cambria"/>
          <w:sz w:val="24"/>
          <w:szCs w:val="24"/>
        </w:rPr>
        <w:t xml:space="preserve">wykonanie prac budowlanych na podstawie wykonanej </w:t>
      </w:r>
      <w:r w:rsidRPr="009A7A21">
        <w:rPr>
          <w:rFonts w:ascii="Cambria" w:hAnsi="Cambria" w:cs="Calibri"/>
          <w:color w:val="000000"/>
          <w:sz w:val="24"/>
          <w:szCs w:val="24"/>
          <w:lang w:eastAsia="ar-SA"/>
        </w:rPr>
        <w:t xml:space="preserve">Dokumentacji </w:t>
      </w:r>
      <w:r w:rsidRPr="009A7A21">
        <w:rPr>
          <w:rFonts w:ascii="Cambria" w:hAnsi="Cambria" w:cs="Calibri"/>
          <w:sz w:val="24"/>
          <w:szCs w:val="24"/>
          <w:lang w:eastAsia="ar-SA"/>
        </w:rPr>
        <w:t xml:space="preserve">Projektowej </w:t>
      </w:r>
      <w:r w:rsidRPr="009A7A21">
        <w:rPr>
          <w:rFonts w:ascii="Cambria" w:hAnsi="Cambria"/>
          <w:sz w:val="24"/>
          <w:szCs w:val="24"/>
        </w:rPr>
        <w:t xml:space="preserve">opracowanej zgodnie z PFU </w:t>
      </w:r>
      <w:proofErr w:type="spellStart"/>
      <w:r w:rsidRPr="009A7A21">
        <w:rPr>
          <w:rFonts w:ascii="Cambria" w:hAnsi="Cambria"/>
          <w:sz w:val="24"/>
          <w:szCs w:val="24"/>
        </w:rPr>
        <w:t>stanowiącymzałącznik</w:t>
      </w:r>
      <w:proofErr w:type="spellEnd"/>
      <w:r w:rsidRPr="009A7A21">
        <w:rPr>
          <w:rFonts w:ascii="Cambria" w:hAnsi="Cambria"/>
          <w:sz w:val="24"/>
          <w:szCs w:val="24"/>
        </w:rPr>
        <w:t xml:space="preserve"> nr 1 do SWZ obejmujących w szczególności:</w:t>
      </w:r>
    </w:p>
    <w:p w14:paraId="40C2F275" w14:textId="77777777" w:rsidR="001D72BD" w:rsidRPr="00A85F45" w:rsidRDefault="001D72BD" w:rsidP="001D72BD">
      <w:pPr>
        <w:pStyle w:val="Akapitzlist"/>
        <w:numPr>
          <w:ilvl w:val="0"/>
          <w:numId w:val="37"/>
        </w:numPr>
        <w:spacing w:before="20" w:after="40"/>
        <w:ind w:left="1560" w:hanging="426"/>
        <w:jc w:val="both"/>
        <w:rPr>
          <w:rFonts w:ascii="Cambria" w:hAnsi="Cambria" w:cs="Calibri"/>
          <w:sz w:val="24"/>
          <w:szCs w:val="24"/>
        </w:rPr>
      </w:pPr>
      <w:r w:rsidRPr="00A85F45">
        <w:rPr>
          <w:rFonts w:ascii="Cambria" w:hAnsi="Cambria" w:cs="Calibri"/>
          <w:sz w:val="24"/>
          <w:szCs w:val="24"/>
          <w:lang w:eastAsia="ar-SA"/>
        </w:rPr>
        <w:t>B</w:t>
      </w:r>
      <w:r>
        <w:rPr>
          <w:rFonts w:ascii="Cambria" w:hAnsi="Cambria" w:cs="Calibri"/>
          <w:sz w:val="24"/>
          <w:szCs w:val="24"/>
          <w:lang w:eastAsia="ar-SA"/>
        </w:rPr>
        <w:t>udowę</w:t>
      </w:r>
      <w:r w:rsidRPr="00A85F45">
        <w:rPr>
          <w:rFonts w:ascii="Cambria" w:hAnsi="Cambria" w:cs="Calibri"/>
          <w:sz w:val="24"/>
          <w:szCs w:val="24"/>
          <w:lang w:eastAsia="ar-SA"/>
        </w:rPr>
        <w:t xml:space="preserve"> budynku strażnicy Ochotniczej Straży Pożarnej w miejscowości Sławatycze. </w:t>
      </w:r>
      <w:r w:rsidRPr="00A85F45">
        <w:rPr>
          <w:rFonts w:ascii="Cambria" w:hAnsi="Cambria" w:cs="Calibri"/>
          <w:sz w:val="24"/>
          <w:szCs w:val="24"/>
        </w:rPr>
        <w:t>Planuje si</w:t>
      </w:r>
      <w:r>
        <w:rPr>
          <w:rFonts w:ascii="Cambria" w:eastAsia="MS Mincho" w:hAnsi="Cambria" w:cs="MS Mincho"/>
          <w:sz w:val="24"/>
          <w:szCs w:val="24"/>
        </w:rPr>
        <w:t>ę</w:t>
      </w:r>
      <w:r w:rsidRPr="00A85F45">
        <w:rPr>
          <w:rFonts w:ascii="Cambria" w:hAnsi="Cambria" w:cs="Calibri"/>
          <w:sz w:val="24"/>
          <w:szCs w:val="24"/>
        </w:rPr>
        <w:t xml:space="preserve"> wykonanie budynku w technice tradycyjnej wolnostoj</w:t>
      </w:r>
      <w:r>
        <w:rPr>
          <w:rFonts w:ascii="Cambria" w:eastAsia="MS Mincho" w:hAnsi="Cambria" w:cs="MS Mincho"/>
          <w:sz w:val="24"/>
          <w:szCs w:val="24"/>
        </w:rPr>
        <w:t>ącego</w:t>
      </w:r>
      <w:r w:rsidRPr="00A85F45">
        <w:rPr>
          <w:rFonts w:ascii="Cambria" w:hAnsi="Cambria" w:cs="Calibri"/>
          <w:sz w:val="24"/>
          <w:szCs w:val="24"/>
        </w:rPr>
        <w:t>, niepodpiwniczonego, parterowego z cz</w:t>
      </w:r>
      <w:r w:rsidRPr="00A85F45">
        <w:rPr>
          <w:rFonts w:ascii="Cambria" w:eastAsia="MS Mincho" w:hAnsi="Cambria" w:cs="MS Mincho"/>
          <w:sz w:val="24"/>
          <w:szCs w:val="24"/>
        </w:rPr>
        <w:t>ęś</w:t>
      </w:r>
      <w:r w:rsidRPr="00A85F45">
        <w:rPr>
          <w:rFonts w:ascii="Cambria" w:hAnsi="Cambria" w:cs="Calibri"/>
          <w:sz w:val="24"/>
          <w:szCs w:val="24"/>
        </w:rPr>
        <w:t>ciowym pi</w:t>
      </w:r>
      <w:r w:rsidRPr="00A85F45">
        <w:rPr>
          <w:rFonts w:ascii="Cambria" w:eastAsia="MS Mincho" w:hAnsi="Cambria" w:cs="MS Mincho"/>
          <w:sz w:val="24"/>
          <w:szCs w:val="24"/>
        </w:rPr>
        <w:t>ę</w:t>
      </w:r>
      <w:r>
        <w:rPr>
          <w:rFonts w:ascii="Cambria" w:hAnsi="Cambria" w:cs="Calibri"/>
          <w:sz w:val="24"/>
          <w:szCs w:val="24"/>
        </w:rPr>
        <w:t xml:space="preserve">trem. </w:t>
      </w:r>
      <w:r w:rsidRPr="00A85F45">
        <w:rPr>
          <w:rFonts w:ascii="Cambria" w:hAnsi="Cambria" w:cs="Calibri"/>
          <w:sz w:val="24"/>
          <w:szCs w:val="24"/>
        </w:rPr>
        <w:t>Dach p</w:t>
      </w:r>
      <w:r w:rsidRPr="00A85F45">
        <w:rPr>
          <w:rFonts w:ascii="Cambria" w:eastAsia="MS Mincho" w:hAnsi="Cambria" w:cs="MS Mincho"/>
          <w:sz w:val="24"/>
          <w:szCs w:val="24"/>
        </w:rPr>
        <w:t>ł</w:t>
      </w:r>
      <w:r w:rsidRPr="00A85F45">
        <w:rPr>
          <w:rFonts w:ascii="Cambria" w:hAnsi="Cambria" w:cs="Calibri"/>
          <w:sz w:val="24"/>
          <w:szCs w:val="24"/>
        </w:rPr>
        <w:t xml:space="preserve">aski lub stromy </w:t>
      </w:r>
      <w:r>
        <w:rPr>
          <w:rFonts w:ascii="Cambria" w:hAnsi="Cambria" w:cs="Calibri"/>
          <w:sz w:val="24"/>
          <w:szCs w:val="24"/>
          <w:lang w:eastAsia="ar-SA"/>
        </w:rPr>
        <w:t>lub</w:t>
      </w:r>
      <w:r w:rsidRPr="00A85F45">
        <w:rPr>
          <w:rFonts w:ascii="Cambria" w:hAnsi="Cambria" w:cs="Calibri"/>
          <w:sz w:val="24"/>
          <w:szCs w:val="24"/>
          <w:lang w:eastAsia="ar-SA"/>
        </w:rPr>
        <w:t xml:space="preserve"> miesz</w:t>
      </w:r>
      <w:r>
        <w:rPr>
          <w:rFonts w:ascii="Cambria" w:hAnsi="Cambria" w:cs="Calibri"/>
          <w:sz w:val="24"/>
          <w:szCs w:val="24"/>
          <w:lang w:eastAsia="ar-SA"/>
        </w:rPr>
        <w:t>a</w:t>
      </w:r>
      <w:r w:rsidRPr="00A85F45">
        <w:rPr>
          <w:rFonts w:ascii="Cambria" w:hAnsi="Cambria" w:cs="Calibri"/>
          <w:sz w:val="24"/>
          <w:szCs w:val="24"/>
          <w:lang w:eastAsia="ar-SA"/>
        </w:rPr>
        <w:t>ny.</w:t>
      </w:r>
    </w:p>
    <w:p w14:paraId="11DC46F4" w14:textId="77777777" w:rsidR="001D72BD" w:rsidRPr="00EB21FC" w:rsidRDefault="001D72BD" w:rsidP="001D72BD">
      <w:pPr>
        <w:pStyle w:val="Akapitzlist"/>
        <w:ind w:left="2552" w:hanging="992"/>
        <w:rPr>
          <w:rFonts w:ascii="Cambria" w:hAnsi="Cambria" w:cs="Calibri"/>
          <w:sz w:val="24"/>
          <w:szCs w:val="24"/>
          <w:lang w:eastAsia="ar-SA"/>
        </w:rPr>
      </w:pPr>
      <w:r>
        <w:rPr>
          <w:rFonts w:ascii="Cambria" w:hAnsi="Cambria" w:cs="Calibri"/>
          <w:sz w:val="24"/>
          <w:szCs w:val="24"/>
          <w:lang w:eastAsia="ar-SA"/>
        </w:rPr>
        <w:t>- powierzchnia zabudowy 2021,06</w:t>
      </w:r>
      <w:r w:rsidRPr="00EB21FC">
        <w:rPr>
          <w:rFonts w:ascii="Cambria" w:hAnsi="Cambria" w:cs="Calibri"/>
          <w:sz w:val="24"/>
          <w:szCs w:val="24"/>
          <w:lang w:eastAsia="ar-SA"/>
        </w:rPr>
        <w:t>m²</w:t>
      </w:r>
    </w:p>
    <w:p w14:paraId="4A9AA6F4" w14:textId="77777777" w:rsidR="001D72BD" w:rsidRPr="00EB21FC" w:rsidRDefault="001D72BD" w:rsidP="001D72BD">
      <w:pPr>
        <w:pStyle w:val="Akapitzlist"/>
        <w:ind w:left="2552" w:hanging="992"/>
        <w:rPr>
          <w:rFonts w:ascii="Cambria" w:hAnsi="Cambria" w:cs="Calibri"/>
          <w:sz w:val="24"/>
          <w:szCs w:val="24"/>
          <w:lang w:eastAsia="ar-SA"/>
        </w:rPr>
      </w:pPr>
      <w:r w:rsidRPr="00EB21FC">
        <w:rPr>
          <w:rFonts w:ascii="Cambria" w:hAnsi="Cambria" w:cs="Calibri"/>
          <w:sz w:val="24"/>
          <w:szCs w:val="24"/>
          <w:lang w:eastAsia="ar-SA"/>
        </w:rPr>
        <w:t>- pow</w:t>
      </w:r>
      <w:r>
        <w:rPr>
          <w:rFonts w:ascii="Cambria" w:hAnsi="Cambria" w:cs="Calibri"/>
          <w:sz w:val="24"/>
          <w:szCs w:val="24"/>
          <w:lang w:eastAsia="ar-SA"/>
        </w:rPr>
        <w:t>ierzchnia netto budynku 2051,3</w:t>
      </w:r>
      <w:r w:rsidRPr="00EB21FC">
        <w:rPr>
          <w:rFonts w:ascii="Cambria" w:hAnsi="Cambria" w:cs="Calibri"/>
          <w:sz w:val="24"/>
          <w:szCs w:val="24"/>
          <w:lang w:eastAsia="ar-SA"/>
        </w:rPr>
        <w:t>1m²</w:t>
      </w:r>
    </w:p>
    <w:p w14:paraId="2A03ADD7" w14:textId="77777777" w:rsidR="001D72BD" w:rsidRPr="00721966" w:rsidRDefault="001D72BD" w:rsidP="001D72BD">
      <w:pPr>
        <w:pStyle w:val="Akapitzlist"/>
        <w:ind w:left="2552" w:hanging="992"/>
        <w:rPr>
          <w:rFonts w:ascii="Cambria" w:hAnsi="Cambria" w:cs="Calibri"/>
          <w:sz w:val="24"/>
          <w:szCs w:val="24"/>
          <w:lang w:eastAsia="ar-SA"/>
        </w:rPr>
      </w:pPr>
      <w:r w:rsidRPr="00EB21FC">
        <w:rPr>
          <w:rFonts w:ascii="Cambria" w:hAnsi="Cambria" w:cs="Calibri"/>
          <w:sz w:val="24"/>
          <w:szCs w:val="24"/>
          <w:lang w:eastAsia="ar-SA"/>
        </w:rPr>
        <w:t>- kub</w:t>
      </w:r>
      <w:r>
        <w:rPr>
          <w:rFonts w:ascii="Cambria" w:hAnsi="Cambria" w:cs="Calibri"/>
          <w:sz w:val="24"/>
          <w:szCs w:val="24"/>
          <w:lang w:eastAsia="ar-SA"/>
        </w:rPr>
        <w:t>atura budynku 9950,00m³</w:t>
      </w:r>
    </w:p>
    <w:p w14:paraId="6A30EAB8" w14:textId="77777777" w:rsidR="001D72BD" w:rsidRPr="00AE58A5" w:rsidRDefault="001D72BD" w:rsidP="001D72BD">
      <w:pPr>
        <w:pStyle w:val="Akapitzlist"/>
        <w:numPr>
          <w:ilvl w:val="1"/>
          <w:numId w:val="2"/>
        </w:numPr>
        <w:suppressAutoHyphens/>
        <w:spacing w:before="20" w:after="40"/>
        <w:ind w:left="1134" w:hanging="567"/>
        <w:jc w:val="both"/>
        <w:rPr>
          <w:rFonts w:ascii="Cambria" w:hAnsi="Cambria" w:cs="Calibri"/>
          <w:sz w:val="24"/>
          <w:szCs w:val="24"/>
          <w:lang w:eastAsia="ar-SA"/>
        </w:rPr>
      </w:pPr>
      <w:r w:rsidRPr="00AE58A5">
        <w:rPr>
          <w:rFonts w:ascii="Cambria" w:hAnsi="Cambria"/>
          <w:sz w:val="24"/>
          <w:szCs w:val="24"/>
        </w:rPr>
        <w:t>wykonanie obsługi geodezyjnej;</w:t>
      </w:r>
    </w:p>
    <w:p w14:paraId="71A977F9" w14:textId="77777777" w:rsidR="001D72BD" w:rsidRPr="001D72BD" w:rsidRDefault="001D72BD" w:rsidP="001D72BD">
      <w:pPr>
        <w:pStyle w:val="Akapitzlist"/>
        <w:numPr>
          <w:ilvl w:val="1"/>
          <w:numId w:val="2"/>
        </w:numPr>
        <w:suppressAutoHyphens/>
        <w:spacing w:before="20" w:after="40"/>
        <w:ind w:left="1134" w:hanging="567"/>
        <w:jc w:val="both"/>
        <w:rPr>
          <w:rFonts w:ascii="Cambria" w:hAnsi="Cambria" w:cs="Calibri"/>
          <w:sz w:val="24"/>
          <w:szCs w:val="24"/>
          <w:lang w:eastAsia="ar-SA"/>
        </w:rPr>
      </w:pPr>
      <w:r w:rsidRPr="00DC4FD0">
        <w:rPr>
          <w:rFonts w:ascii="Cambria" w:hAnsi="Cambria"/>
          <w:sz w:val="24"/>
          <w:szCs w:val="24"/>
        </w:rPr>
        <w:t>uzyskanie pozwolenia na użytkowanie w imieniu zamawiającego.</w:t>
      </w:r>
    </w:p>
    <w:p w14:paraId="0D6C7137" w14:textId="77777777" w:rsidR="00F9236F" w:rsidRPr="009A7A21" w:rsidRDefault="00F9236F"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Wersja elektroniczna </w:t>
      </w:r>
      <w:r w:rsidR="009539BA" w:rsidRPr="009A7A21">
        <w:rPr>
          <w:rFonts w:ascii="Cambria" w:hAnsi="Cambria"/>
          <w:sz w:val="24"/>
          <w:szCs w:val="24"/>
        </w:rPr>
        <w:t>Dokumentacji Projektowej</w:t>
      </w:r>
      <w:r w:rsidRPr="009A7A21">
        <w:rPr>
          <w:rFonts w:ascii="Cambria" w:hAnsi="Cambria"/>
          <w:sz w:val="24"/>
          <w:szCs w:val="24"/>
        </w:rPr>
        <w:t xml:space="preserve"> powinna zostać opracowana w </w:t>
      </w:r>
      <w:r w:rsidRPr="009A7A21">
        <w:rPr>
          <w:rFonts w:ascii="Cambria" w:hAnsi="Cambria"/>
          <w:sz w:val="24"/>
          <w:szCs w:val="24"/>
        </w:rPr>
        <w:lastRenderedPageBreak/>
        <w:t>wersji edytowalnej i nieedytowalnej z zastosowaniem następujących formatów elektronicznych:</w:t>
      </w:r>
    </w:p>
    <w:p w14:paraId="143FF1DF" w14:textId="77777777" w:rsidR="00F9236F" w:rsidRPr="009A7A21" w:rsidRDefault="00F9236F" w:rsidP="00E80F8B">
      <w:pPr>
        <w:pStyle w:val="Akapitzlist"/>
        <w:numPr>
          <w:ilvl w:val="0"/>
          <w:numId w:val="45"/>
        </w:numPr>
        <w:spacing w:after="0"/>
        <w:ind w:left="1134" w:hanging="567"/>
        <w:jc w:val="both"/>
        <w:rPr>
          <w:rFonts w:ascii="Cambria" w:hAnsi="Cambria"/>
          <w:sz w:val="24"/>
          <w:szCs w:val="24"/>
        </w:rPr>
      </w:pPr>
      <w:r w:rsidRPr="009A7A21">
        <w:rPr>
          <w:rFonts w:ascii="Cambria" w:hAnsi="Cambria"/>
          <w:sz w:val="24"/>
          <w:szCs w:val="24"/>
        </w:rPr>
        <w:t xml:space="preserve">Rysunki, schematy, diagramy – wersja edytowalna (w formacie </w:t>
      </w:r>
      <w:proofErr w:type="spellStart"/>
      <w:r w:rsidRPr="009A7A21">
        <w:rPr>
          <w:rFonts w:ascii="Cambria" w:hAnsi="Cambria"/>
          <w:sz w:val="24"/>
          <w:szCs w:val="24"/>
        </w:rPr>
        <w:t>svg</w:t>
      </w:r>
      <w:proofErr w:type="spellEnd"/>
      <w:r w:rsidRPr="009A7A21">
        <w:rPr>
          <w:rFonts w:ascii="Cambria" w:hAnsi="Cambria"/>
          <w:sz w:val="24"/>
          <w:szCs w:val="24"/>
        </w:rPr>
        <w:t xml:space="preserve"> lub </w:t>
      </w:r>
      <w:proofErr w:type="spellStart"/>
      <w:r w:rsidRPr="009A7A21">
        <w:rPr>
          <w:rFonts w:ascii="Cambria" w:hAnsi="Cambria"/>
          <w:sz w:val="24"/>
          <w:szCs w:val="24"/>
        </w:rPr>
        <w:t>tif</w:t>
      </w:r>
      <w:proofErr w:type="spellEnd"/>
      <w:r w:rsidRPr="009A7A21">
        <w:rPr>
          <w:rFonts w:ascii="Cambria" w:hAnsi="Cambria"/>
          <w:sz w:val="24"/>
          <w:szCs w:val="24"/>
        </w:rPr>
        <w:t xml:space="preserve">), wersja nieedytowalna (w formacie jpg lub </w:t>
      </w:r>
      <w:proofErr w:type="spellStart"/>
      <w:r w:rsidRPr="009A7A21">
        <w:rPr>
          <w:rFonts w:ascii="Cambria" w:hAnsi="Cambria"/>
          <w:sz w:val="24"/>
          <w:szCs w:val="24"/>
        </w:rPr>
        <w:t>png</w:t>
      </w:r>
      <w:proofErr w:type="spellEnd"/>
      <w:r w:rsidRPr="009A7A21">
        <w:rPr>
          <w:rFonts w:ascii="Cambria" w:hAnsi="Cambria"/>
          <w:sz w:val="24"/>
          <w:szCs w:val="24"/>
        </w:rPr>
        <w:t>),</w:t>
      </w:r>
    </w:p>
    <w:p w14:paraId="742EB5E6" w14:textId="77777777" w:rsidR="00F9236F" w:rsidRPr="009A7A21" w:rsidRDefault="00F9236F" w:rsidP="00E80F8B">
      <w:pPr>
        <w:pStyle w:val="Akapitzlist"/>
        <w:numPr>
          <w:ilvl w:val="0"/>
          <w:numId w:val="45"/>
        </w:numPr>
        <w:spacing w:after="0"/>
        <w:ind w:left="1134" w:hanging="567"/>
        <w:jc w:val="both"/>
        <w:rPr>
          <w:rFonts w:ascii="Cambria" w:hAnsi="Cambria"/>
          <w:sz w:val="24"/>
          <w:szCs w:val="24"/>
        </w:rPr>
      </w:pPr>
      <w:r w:rsidRPr="009A7A21">
        <w:rPr>
          <w:rFonts w:ascii="Cambria" w:hAnsi="Cambria"/>
          <w:sz w:val="24"/>
          <w:szCs w:val="24"/>
        </w:rPr>
        <w:t xml:space="preserve">Opisy, zestawienia, kosztorysy, specyfikacje – wersja edytowalna (w  </w:t>
      </w:r>
      <w:proofErr w:type="spellStart"/>
      <w:r w:rsidRPr="009A7A21">
        <w:rPr>
          <w:rFonts w:ascii="Cambria" w:hAnsi="Cambria"/>
          <w:sz w:val="24"/>
          <w:szCs w:val="24"/>
        </w:rPr>
        <w:t>formaciedoc</w:t>
      </w:r>
      <w:proofErr w:type="spellEnd"/>
      <w:r w:rsidRPr="009A7A21">
        <w:rPr>
          <w:rFonts w:ascii="Cambria" w:hAnsi="Cambria"/>
          <w:sz w:val="24"/>
          <w:szCs w:val="24"/>
        </w:rPr>
        <w:t xml:space="preserve"> lub </w:t>
      </w:r>
      <w:proofErr w:type="spellStart"/>
      <w:r w:rsidRPr="009A7A21">
        <w:rPr>
          <w:rFonts w:ascii="Cambria" w:hAnsi="Cambria"/>
          <w:sz w:val="24"/>
          <w:szCs w:val="24"/>
        </w:rPr>
        <w:t>docx</w:t>
      </w:r>
      <w:proofErr w:type="spellEnd"/>
      <w:r w:rsidRPr="009A7A21">
        <w:rPr>
          <w:rFonts w:ascii="Cambria" w:hAnsi="Cambria"/>
          <w:sz w:val="24"/>
          <w:szCs w:val="24"/>
        </w:rPr>
        <w:t xml:space="preserve"> lub </w:t>
      </w:r>
      <w:proofErr w:type="spellStart"/>
      <w:r w:rsidRPr="009A7A21">
        <w:rPr>
          <w:rFonts w:ascii="Cambria" w:hAnsi="Cambria"/>
          <w:sz w:val="24"/>
          <w:szCs w:val="24"/>
        </w:rPr>
        <w:t>odt</w:t>
      </w:r>
      <w:proofErr w:type="spellEnd"/>
      <w:r w:rsidRPr="009A7A21">
        <w:rPr>
          <w:rFonts w:ascii="Cambria" w:hAnsi="Cambria"/>
          <w:sz w:val="24"/>
          <w:szCs w:val="24"/>
        </w:rPr>
        <w:t>), wersja nieedytowalna (w formacie pdf).</w:t>
      </w:r>
    </w:p>
    <w:p w14:paraId="3F053A1B" w14:textId="77777777" w:rsidR="00C9142F" w:rsidRPr="009A7A21" w:rsidRDefault="00063697"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Szczegółowy zakres </w:t>
      </w:r>
      <w:r w:rsidR="009539BA" w:rsidRPr="009A7A21">
        <w:rPr>
          <w:rFonts w:ascii="Cambria" w:hAnsi="Cambria"/>
          <w:sz w:val="24"/>
          <w:szCs w:val="24"/>
        </w:rPr>
        <w:t xml:space="preserve">Dokumentacji Projektowej </w:t>
      </w:r>
      <w:r w:rsidR="00C9142F" w:rsidRPr="009A7A21">
        <w:rPr>
          <w:rFonts w:ascii="Cambria" w:hAnsi="Cambria"/>
          <w:sz w:val="24"/>
          <w:szCs w:val="24"/>
        </w:rPr>
        <w:t xml:space="preserve">określa PFU, który stanowi integralną część niniejszej umowy. </w:t>
      </w:r>
    </w:p>
    <w:p w14:paraId="4692F9E5" w14:textId="77777777" w:rsidR="00063697" w:rsidRPr="009A7A21" w:rsidRDefault="00C9142F"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Szczegółowy zakres </w:t>
      </w:r>
      <w:r w:rsidR="00063697" w:rsidRPr="009A7A21">
        <w:rPr>
          <w:rFonts w:ascii="Cambria" w:hAnsi="Cambria"/>
          <w:sz w:val="24"/>
          <w:szCs w:val="24"/>
        </w:rPr>
        <w:t xml:space="preserve">oraz sposób wykonania robót budowlanych </w:t>
      </w:r>
      <w:r w:rsidR="005E443B" w:rsidRPr="009A7A21">
        <w:rPr>
          <w:rFonts w:ascii="Cambria" w:hAnsi="Cambria"/>
          <w:sz w:val="24"/>
          <w:szCs w:val="24"/>
        </w:rPr>
        <w:t xml:space="preserve">o którym mowa w ust. </w:t>
      </w:r>
      <w:r w:rsidR="00F54A43" w:rsidRPr="009A7A21">
        <w:rPr>
          <w:rFonts w:ascii="Cambria" w:hAnsi="Cambria"/>
          <w:sz w:val="24"/>
          <w:szCs w:val="24"/>
        </w:rPr>
        <w:t>3</w:t>
      </w:r>
      <w:r w:rsidR="001B73DA" w:rsidRPr="009A7A21">
        <w:rPr>
          <w:rFonts w:ascii="Cambria" w:hAnsi="Cambria"/>
          <w:sz w:val="24"/>
          <w:szCs w:val="24"/>
        </w:rPr>
        <w:t xml:space="preserve">pkt 4 </w:t>
      </w:r>
      <w:r w:rsidR="00063697" w:rsidRPr="009A7A21">
        <w:rPr>
          <w:rFonts w:ascii="Cambria" w:hAnsi="Cambria"/>
          <w:sz w:val="24"/>
          <w:szCs w:val="24"/>
        </w:rPr>
        <w:t>określ</w:t>
      </w:r>
      <w:r w:rsidRPr="009A7A21">
        <w:rPr>
          <w:rFonts w:ascii="Cambria" w:hAnsi="Cambria"/>
          <w:sz w:val="24"/>
          <w:szCs w:val="24"/>
        </w:rPr>
        <w:t>ą</w:t>
      </w:r>
      <w:r w:rsidR="00063697" w:rsidRPr="009A7A21">
        <w:rPr>
          <w:rFonts w:ascii="Cambria" w:hAnsi="Cambria"/>
          <w:sz w:val="24"/>
          <w:szCs w:val="24"/>
        </w:rPr>
        <w:t>:</w:t>
      </w:r>
    </w:p>
    <w:p w14:paraId="0F89A91A" w14:textId="77777777" w:rsidR="00B26A35" w:rsidRPr="009A7A21" w:rsidRDefault="00C9142F" w:rsidP="00F7190B">
      <w:pPr>
        <w:pStyle w:val="Akapitzlist"/>
        <w:numPr>
          <w:ilvl w:val="1"/>
          <w:numId w:val="1"/>
        </w:numPr>
        <w:autoSpaceDE w:val="0"/>
        <w:spacing w:after="0"/>
        <w:ind w:left="1134" w:hanging="567"/>
        <w:rPr>
          <w:rFonts w:ascii="Cambria" w:hAnsi="Cambria"/>
        </w:rPr>
      </w:pPr>
      <w:r w:rsidRPr="009A7A21">
        <w:rPr>
          <w:rFonts w:ascii="Cambria" w:hAnsi="Cambria" w:cs="Cambria"/>
          <w:sz w:val="24"/>
          <w:szCs w:val="24"/>
        </w:rPr>
        <w:t xml:space="preserve">wykonana </w:t>
      </w:r>
      <w:r w:rsidR="009539BA" w:rsidRPr="009A7A21">
        <w:rPr>
          <w:rFonts w:ascii="Cambria" w:hAnsi="Cambria" w:cs="Cambria"/>
          <w:sz w:val="24"/>
          <w:szCs w:val="24"/>
        </w:rPr>
        <w:t>D</w:t>
      </w:r>
      <w:r w:rsidR="00B26A35" w:rsidRPr="009A7A21">
        <w:rPr>
          <w:rFonts w:ascii="Cambria" w:hAnsi="Cambria" w:cs="Cambria"/>
          <w:sz w:val="24"/>
          <w:szCs w:val="24"/>
        </w:rPr>
        <w:t xml:space="preserve">okumentacja </w:t>
      </w:r>
      <w:r w:rsidR="009539BA" w:rsidRPr="009A7A21">
        <w:rPr>
          <w:rFonts w:ascii="Cambria" w:hAnsi="Cambria" w:cs="Cambria"/>
          <w:sz w:val="24"/>
          <w:szCs w:val="24"/>
        </w:rPr>
        <w:t>P</w:t>
      </w:r>
      <w:r w:rsidR="00B26A35" w:rsidRPr="009A7A21">
        <w:rPr>
          <w:rFonts w:ascii="Cambria" w:hAnsi="Cambria" w:cs="Cambria"/>
          <w:sz w:val="24"/>
          <w:szCs w:val="24"/>
        </w:rPr>
        <w:t>rojektowa,</w:t>
      </w:r>
    </w:p>
    <w:p w14:paraId="2F28F4EE" w14:textId="77777777" w:rsidR="00B26A35" w:rsidRPr="009A7A21"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color w:val="000000"/>
          <w:sz w:val="24"/>
          <w:szCs w:val="24"/>
        </w:rPr>
      </w:pPr>
      <w:r w:rsidRPr="009A7A21">
        <w:rPr>
          <w:rFonts w:ascii="Cambria" w:hAnsi="Cambria" w:cs="Helvetica"/>
          <w:bCs/>
          <w:color w:val="000000"/>
          <w:sz w:val="24"/>
          <w:szCs w:val="24"/>
        </w:rPr>
        <w:t xml:space="preserve">wykonane </w:t>
      </w:r>
      <w:r w:rsidR="00B26A35" w:rsidRPr="009A7A21">
        <w:rPr>
          <w:rFonts w:ascii="Cambria" w:hAnsi="Cambria" w:cs="Helvetica"/>
          <w:bCs/>
          <w:color w:val="000000"/>
          <w:sz w:val="24"/>
          <w:szCs w:val="24"/>
        </w:rPr>
        <w:t>specyfikacje techniczne wykonania i odbioru robót budowlanych (</w:t>
      </w:r>
      <w:proofErr w:type="spellStart"/>
      <w:r w:rsidR="00B26A35" w:rsidRPr="009A7A21">
        <w:rPr>
          <w:rFonts w:ascii="Cambria" w:hAnsi="Cambria" w:cs="Helvetica"/>
          <w:bCs/>
          <w:color w:val="000000"/>
          <w:sz w:val="24"/>
          <w:szCs w:val="24"/>
        </w:rPr>
        <w:t>STWiORB</w:t>
      </w:r>
      <w:proofErr w:type="spellEnd"/>
      <w:r w:rsidR="00B26A35" w:rsidRPr="009A7A21">
        <w:rPr>
          <w:rFonts w:ascii="Cambria" w:hAnsi="Cambria" w:cs="Helvetica"/>
          <w:bCs/>
          <w:color w:val="000000"/>
          <w:sz w:val="24"/>
          <w:szCs w:val="24"/>
        </w:rPr>
        <w:t>),</w:t>
      </w:r>
    </w:p>
    <w:p w14:paraId="514927ED" w14:textId="77777777" w:rsidR="00B26A35" w:rsidRPr="009A7A21"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color w:val="000000"/>
          <w:sz w:val="24"/>
          <w:szCs w:val="24"/>
        </w:rPr>
      </w:pPr>
      <w:r w:rsidRPr="009A7A21">
        <w:rPr>
          <w:rFonts w:ascii="Cambria" w:eastAsia="Lucida Sans Unicode" w:hAnsi="Cambria" w:cs="Arial"/>
          <w:sz w:val="24"/>
          <w:szCs w:val="24"/>
        </w:rPr>
        <w:t xml:space="preserve">wykonane </w:t>
      </w:r>
      <w:r w:rsidR="00B26A35" w:rsidRPr="009A7A21">
        <w:rPr>
          <w:rFonts w:ascii="Cambria" w:eastAsia="Lucida Sans Unicode" w:hAnsi="Cambria" w:cs="Arial"/>
          <w:sz w:val="24"/>
          <w:szCs w:val="24"/>
        </w:rPr>
        <w:t>przedmiary robót,</w:t>
      </w:r>
    </w:p>
    <w:p w14:paraId="7E8D844A" w14:textId="77777777" w:rsidR="00B26A35" w:rsidRPr="009A7A21" w:rsidRDefault="00B26A35" w:rsidP="00F7190B">
      <w:pPr>
        <w:widowControl/>
        <w:numPr>
          <w:ilvl w:val="1"/>
          <w:numId w:val="1"/>
        </w:numPr>
        <w:autoSpaceDE w:val="0"/>
        <w:adjustRightInd/>
        <w:spacing w:after="0"/>
        <w:ind w:left="1134" w:hanging="567"/>
        <w:contextualSpacing/>
        <w:textAlignment w:val="auto"/>
        <w:rPr>
          <w:rFonts w:ascii="Cambria" w:hAnsi="Cambria" w:cs="Times New Roman"/>
        </w:rPr>
      </w:pPr>
      <w:r w:rsidRPr="009A7A21">
        <w:rPr>
          <w:rFonts w:ascii="Cambria" w:hAnsi="Cambria" w:cs="Cambria"/>
          <w:sz w:val="24"/>
          <w:szCs w:val="24"/>
        </w:rPr>
        <w:t xml:space="preserve">złożona oferta, stanowiąca załącznik nr </w:t>
      </w:r>
      <w:r w:rsidR="00C9142F" w:rsidRPr="009A7A21">
        <w:rPr>
          <w:rFonts w:ascii="Cambria" w:hAnsi="Cambria" w:cs="Cambria"/>
          <w:sz w:val="24"/>
          <w:szCs w:val="24"/>
        </w:rPr>
        <w:t>….</w:t>
      </w:r>
      <w:r w:rsidRPr="009A7A21">
        <w:rPr>
          <w:rFonts w:ascii="Cambria" w:hAnsi="Cambria" w:cs="Cambria"/>
          <w:sz w:val="24"/>
          <w:szCs w:val="24"/>
        </w:rPr>
        <w:t xml:space="preserve"> do umowy,</w:t>
      </w:r>
    </w:p>
    <w:p w14:paraId="1618F8E1" w14:textId="77777777" w:rsidR="00B26A35" w:rsidRPr="009A7A21" w:rsidRDefault="00B26A35" w:rsidP="00F7190B">
      <w:pPr>
        <w:widowControl/>
        <w:numPr>
          <w:ilvl w:val="1"/>
          <w:numId w:val="1"/>
        </w:numPr>
        <w:autoSpaceDE w:val="0"/>
        <w:adjustRightInd/>
        <w:spacing w:after="0"/>
        <w:ind w:left="1134" w:hanging="567"/>
        <w:contextualSpacing/>
        <w:textAlignment w:val="auto"/>
        <w:rPr>
          <w:rFonts w:ascii="Cambria" w:hAnsi="Cambria"/>
        </w:rPr>
      </w:pPr>
      <w:r w:rsidRPr="009A7A21">
        <w:rPr>
          <w:rFonts w:ascii="Cambria" w:hAnsi="Cambria" w:cs="Cambria"/>
          <w:sz w:val="24"/>
          <w:szCs w:val="24"/>
        </w:rPr>
        <w:t>harmonogram rzeczowo-finansowy, o którym mowa w § 2 ust. 5 umowy, stanowiący załącznik nr</w:t>
      </w:r>
      <w:r w:rsidR="00C9142F" w:rsidRPr="009A7A21">
        <w:rPr>
          <w:rFonts w:ascii="Cambria" w:hAnsi="Cambria" w:cs="Cambria"/>
          <w:sz w:val="24"/>
          <w:szCs w:val="24"/>
        </w:rPr>
        <w:t>…..</w:t>
      </w:r>
      <w:r w:rsidRPr="009A7A21">
        <w:rPr>
          <w:rFonts w:ascii="Cambria" w:hAnsi="Cambria" w:cs="Cambria"/>
          <w:sz w:val="24"/>
          <w:szCs w:val="24"/>
        </w:rPr>
        <w:t xml:space="preserve"> do umowy.</w:t>
      </w:r>
    </w:p>
    <w:p w14:paraId="57109C17" w14:textId="77777777" w:rsidR="00F94F0E" w:rsidRPr="009A7A21" w:rsidRDefault="00D107D2" w:rsidP="00F7190B">
      <w:pPr>
        <w:numPr>
          <w:ilvl w:val="0"/>
          <w:numId w:val="2"/>
        </w:numPr>
        <w:adjustRightInd/>
        <w:spacing w:after="0"/>
        <w:ind w:left="426" w:hanging="426"/>
        <w:contextualSpacing/>
        <w:rPr>
          <w:rFonts w:ascii="Cambria" w:hAnsi="Cambria"/>
          <w:sz w:val="24"/>
          <w:szCs w:val="24"/>
        </w:rPr>
      </w:pPr>
      <w:bookmarkStart w:id="3" w:name="_Hlk63064893"/>
      <w:r w:rsidRPr="009A7A21">
        <w:rPr>
          <w:rFonts w:ascii="Cambria" w:hAnsi="Cambria"/>
          <w:sz w:val="24"/>
          <w:szCs w:val="24"/>
        </w:rPr>
        <w:t xml:space="preserve">Wynagrodzenie wykonawcy ma charakter </w:t>
      </w:r>
      <w:r w:rsidR="00063697" w:rsidRPr="009A7A21">
        <w:rPr>
          <w:rFonts w:ascii="Cambria" w:hAnsi="Cambria"/>
          <w:sz w:val="24"/>
          <w:szCs w:val="24"/>
        </w:rPr>
        <w:t>ryczałt</w:t>
      </w:r>
      <w:r w:rsidRPr="009A7A21">
        <w:rPr>
          <w:rFonts w:ascii="Cambria" w:hAnsi="Cambria"/>
          <w:sz w:val="24"/>
          <w:szCs w:val="24"/>
        </w:rPr>
        <w:t>u</w:t>
      </w:r>
      <w:r w:rsidR="00F94F0E" w:rsidRPr="009A7A21">
        <w:rPr>
          <w:rFonts w:ascii="Cambria" w:hAnsi="Cambria"/>
          <w:sz w:val="24"/>
          <w:szCs w:val="24"/>
        </w:rPr>
        <w:t xml:space="preserve">, który stanowi ekwiwalent świadczenia wykonawcy opisanego w </w:t>
      </w:r>
      <w:r w:rsidR="00C222AA" w:rsidRPr="009A7A21">
        <w:rPr>
          <w:rFonts w:ascii="Cambria" w:hAnsi="Cambria"/>
          <w:sz w:val="24"/>
          <w:szCs w:val="24"/>
        </w:rPr>
        <w:t xml:space="preserve">PFU (zakres projektowania) oraz wykonanej </w:t>
      </w:r>
      <w:r w:rsidR="001B73DA" w:rsidRPr="009A7A21">
        <w:rPr>
          <w:rFonts w:ascii="Cambria" w:hAnsi="Cambria"/>
          <w:sz w:val="24"/>
          <w:szCs w:val="24"/>
        </w:rPr>
        <w:t>D</w:t>
      </w:r>
      <w:r w:rsidR="00F94F0E" w:rsidRPr="009A7A21">
        <w:rPr>
          <w:rFonts w:ascii="Cambria" w:hAnsi="Cambria"/>
          <w:sz w:val="24"/>
          <w:szCs w:val="24"/>
        </w:rPr>
        <w:t xml:space="preserve">okumentacji </w:t>
      </w:r>
      <w:r w:rsidR="001B73DA" w:rsidRPr="009A7A21">
        <w:rPr>
          <w:rFonts w:ascii="Cambria" w:hAnsi="Cambria"/>
          <w:sz w:val="24"/>
          <w:szCs w:val="24"/>
        </w:rPr>
        <w:t>P</w:t>
      </w:r>
      <w:r w:rsidR="00F94F0E" w:rsidRPr="009A7A21">
        <w:rPr>
          <w:rFonts w:ascii="Cambria" w:hAnsi="Cambria"/>
          <w:sz w:val="24"/>
          <w:szCs w:val="24"/>
        </w:rPr>
        <w:t xml:space="preserve">rojektowej wskazanej w ust. 3 pkt </w:t>
      </w:r>
      <w:r w:rsidR="00C222AA" w:rsidRPr="009A7A21">
        <w:rPr>
          <w:rFonts w:ascii="Cambria" w:hAnsi="Cambria"/>
          <w:sz w:val="24"/>
          <w:szCs w:val="24"/>
        </w:rPr>
        <w:t>1</w:t>
      </w:r>
      <w:r w:rsidR="001B73DA" w:rsidRPr="009A7A21">
        <w:rPr>
          <w:rFonts w:ascii="Cambria" w:hAnsi="Cambria"/>
          <w:sz w:val="24"/>
          <w:szCs w:val="24"/>
        </w:rPr>
        <w:t xml:space="preserve"> oraz</w:t>
      </w:r>
      <w:r w:rsidR="00F94F0E" w:rsidRPr="009A7A21">
        <w:rPr>
          <w:rFonts w:ascii="Cambria" w:hAnsi="Cambria"/>
          <w:sz w:val="24"/>
          <w:szCs w:val="24"/>
        </w:rPr>
        <w:t xml:space="preserve"> umowy </w:t>
      </w:r>
      <w:r w:rsidR="00A0094D" w:rsidRPr="009A7A21">
        <w:rPr>
          <w:rFonts w:ascii="Cambria" w:hAnsi="Cambria"/>
          <w:sz w:val="24"/>
          <w:szCs w:val="24"/>
        </w:rPr>
        <w:t>(</w:t>
      </w:r>
      <w:r w:rsidR="00C222AA" w:rsidRPr="009A7A21">
        <w:rPr>
          <w:rFonts w:ascii="Cambria" w:hAnsi="Cambria"/>
          <w:sz w:val="24"/>
          <w:szCs w:val="24"/>
        </w:rPr>
        <w:t>zakres realizacji robót)</w:t>
      </w:r>
      <w:r w:rsidRPr="009A7A21">
        <w:rPr>
          <w:rFonts w:ascii="Cambria" w:hAnsi="Cambria"/>
          <w:sz w:val="24"/>
          <w:szCs w:val="24"/>
        </w:rPr>
        <w:t xml:space="preserve">. </w:t>
      </w:r>
    </w:p>
    <w:p w14:paraId="3340FBB8" w14:textId="77777777" w:rsidR="00F94F0E" w:rsidRPr="009A7A21" w:rsidRDefault="00F94F0E"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Przedmiar robót ma charakter pomocniczy, co oznacza, że wykonawca zobowiązuje się wykonać rodzaj robót ich obmiar </w:t>
      </w:r>
      <w:r w:rsidR="00660141" w:rsidRPr="009A7A21">
        <w:rPr>
          <w:rFonts w:ascii="Cambria" w:hAnsi="Cambria"/>
          <w:sz w:val="24"/>
          <w:szCs w:val="24"/>
        </w:rPr>
        <w:t xml:space="preserve">oraz </w:t>
      </w:r>
      <w:r w:rsidRPr="009A7A21">
        <w:rPr>
          <w:rFonts w:ascii="Cambria" w:hAnsi="Cambria"/>
          <w:sz w:val="24"/>
          <w:szCs w:val="24"/>
        </w:rPr>
        <w:t xml:space="preserve">zakres zgodnie z </w:t>
      </w:r>
      <w:r w:rsidR="00660141" w:rsidRPr="009A7A21">
        <w:rPr>
          <w:rFonts w:ascii="Cambria" w:hAnsi="Cambria"/>
          <w:sz w:val="24"/>
          <w:szCs w:val="24"/>
        </w:rPr>
        <w:t xml:space="preserve">projektem budowlanym i </w:t>
      </w:r>
      <w:r w:rsidRPr="009A7A21">
        <w:rPr>
          <w:rFonts w:ascii="Cambria" w:hAnsi="Cambria"/>
          <w:sz w:val="24"/>
          <w:szCs w:val="24"/>
        </w:rPr>
        <w:t>STWIORB w ramach wynagrodzenia ryczałtowego</w:t>
      </w:r>
      <w:r w:rsidR="005E443B" w:rsidRPr="009A7A21">
        <w:rPr>
          <w:rFonts w:ascii="Cambria" w:hAnsi="Cambria"/>
          <w:sz w:val="24"/>
          <w:szCs w:val="24"/>
        </w:rPr>
        <w:t>,</w:t>
      </w:r>
      <w:r w:rsidRPr="009A7A21">
        <w:rPr>
          <w:rFonts w:ascii="Cambria" w:hAnsi="Cambria"/>
          <w:sz w:val="24"/>
          <w:szCs w:val="24"/>
        </w:rPr>
        <w:t xml:space="preserve"> nawet jeżeli dany rodzaj robót lub ich obmiar lub ich zakres nie został ujęty w przedmiarze robót. </w:t>
      </w:r>
    </w:p>
    <w:bookmarkEnd w:id="3"/>
    <w:p w14:paraId="5F0581C2" w14:textId="77777777" w:rsidR="005E443B" w:rsidRPr="009A7A21" w:rsidRDefault="00063697"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Wszystkie wykonane roboty i dostarczone materiały będą zgodne z </w:t>
      </w:r>
      <w:r w:rsidR="009539BA" w:rsidRPr="009A7A21">
        <w:rPr>
          <w:rFonts w:ascii="Cambria" w:hAnsi="Cambria"/>
          <w:sz w:val="24"/>
          <w:szCs w:val="24"/>
        </w:rPr>
        <w:t>D</w:t>
      </w:r>
      <w:r w:rsidRPr="009A7A21">
        <w:rPr>
          <w:rFonts w:ascii="Cambria" w:hAnsi="Cambria"/>
          <w:sz w:val="24"/>
          <w:szCs w:val="24"/>
        </w:rPr>
        <w:t xml:space="preserve">okumentacją </w:t>
      </w:r>
      <w:r w:rsidR="009539BA" w:rsidRPr="009A7A21">
        <w:rPr>
          <w:rFonts w:ascii="Cambria" w:hAnsi="Cambria"/>
          <w:sz w:val="24"/>
          <w:szCs w:val="24"/>
        </w:rPr>
        <w:t>P</w:t>
      </w:r>
      <w:r w:rsidRPr="009A7A21">
        <w:rPr>
          <w:rFonts w:ascii="Cambria" w:hAnsi="Cambria"/>
          <w:sz w:val="24"/>
          <w:szCs w:val="24"/>
        </w:rPr>
        <w:t xml:space="preserve">rojektową. W przypadku, gdy materiały lub roboty nie będą w pełni zgodne z </w:t>
      </w:r>
      <w:r w:rsidR="009539BA" w:rsidRPr="009A7A21">
        <w:rPr>
          <w:rFonts w:ascii="Cambria" w:hAnsi="Cambria"/>
          <w:sz w:val="24"/>
          <w:szCs w:val="24"/>
        </w:rPr>
        <w:t>D</w:t>
      </w:r>
      <w:r w:rsidRPr="009A7A21">
        <w:rPr>
          <w:rFonts w:ascii="Cambria" w:hAnsi="Cambria"/>
          <w:sz w:val="24"/>
          <w:szCs w:val="24"/>
        </w:rPr>
        <w:t xml:space="preserve">okumentacją </w:t>
      </w:r>
      <w:r w:rsidR="009539BA" w:rsidRPr="009A7A21">
        <w:rPr>
          <w:rFonts w:ascii="Cambria" w:hAnsi="Cambria"/>
          <w:sz w:val="24"/>
          <w:szCs w:val="24"/>
        </w:rPr>
        <w:t>P</w:t>
      </w:r>
      <w:r w:rsidRPr="009A7A21">
        <w:rPr>
          <w:rFonts w:ascii="Cambria" w:hAnsi="Cambria"/>
          <w:sz w:val="24"/>
          <w:szCs w:val="24"/>
        </w:rPr>
        <w:t xml:space="preserve">rojektową i wpłynie to na niezadowalającą jakość </w:t>
      </w:r>
      <w:r w:rsidR="005E443B" w:rsidRPr="009A7A21">
        <w:rPr>
          <w:rFonts w:ascii="Cambria" w:hAnsi="Cambria"/>
          <w:sz w:val="24"/>
          <w:szCs w:val="24"/>
        </w:rPr>
        <w:t>robót budowlanych</w:t>
      </w:r>
      <w:r w:rsidRPr="009A7A21">
        <w:rPr>
          <w:rFonts w:ascii="Cambria" w:hAnsi="Cambria"/>
          <w:sz w:val="24"/>
          <w:szCs w:val="24"/>
        </w:rPr>
        <w:t xml:space="preserve">, to takie materiały zostaną zastąpione innymi, a elementy </w:t>
      </w:r>
      <w:r w:rsidR="005E443B" w:rsidRPr="009A7A21">
        <w:rPr>
          <w:rFonts w:ascii="Cambria" w:hAnsi="Cambria"/>
          <w:sz w:val="24"/>
          <w:szCs w:val="24"/>
        </w:rPr>
        <w:t xml:space="preserve">wykonane </w:t>
      </w:r>
      <w:r w:rsidRPr="009A7A21">
        <w:rPr>
          <w:rFonts w:ascii="Cambria" w:hAnsi="Cambria"/>
          <w:sz w:val="24"/>
          <w:szCs w:val="24"/>
        </w:rPr>
        <w:t xml:space="preserve">będą rozebrane i wykonane ponownie na koszt Wykonawcy. </w:t>
      </w:r>
    </w:p>
    <w:p w14:paraId="714FC6FD" w14:textId="77777777" w:rsidR="005E443B" w:rsidRPr="009A7A21" w:rsidRDefault="00063697" w:rsidP="00F7190B">
      <w:pPr>
        <w:numPr>
          <w:ilvl w:val="0"/>
          <w:numId w:val="2"/>
        </w:numPr>
        <w:adjustRightInd/>
        <w:spacing w:after="0"/>
        <w:ind w:left="426" w:hanging="426"/>
        <w:contextualSpacing/>
        <w:rPr>
          <w:rFonts w:ascii="Cambria" w:hAnsi="Cambria"/>
          <w:sz w:val="24"/>
          <w:szCs w:val="24"/>
        </w:rPr>
      </w:pPr>
      <w:r w:rsidRPr="009A7A21">
        <w:rPr>
          <w:rFonts w:ascii="Cambria" w:hAnsi="Cambria"/>
          <w:sz w:val="24"/>
          <w:szCs w:val="24"/>
        </w:rPr>
        <w:t xml:space="preserve">Przedmiot umowy należy wykonać zgodnie z </w:t>
      </w:r>
      <w:r w:rsidR="009539BA" w:rsidRPr="009A7A21">
        <w:rPr>
          <w:rFonts w:ascii="Cambria" w:hAnsi="Cambria"/>
          <w:sz w:val="24"/>
          <w:szCs w:val="24"/>
        </w:rPr>
        <w:t>D</w:t>
      </w:r>
      <w:r w:rsidRPr="009A7A21">
        <w:rPr>
          <w:rFonts w:ascii="Cambria" w:hAnsi="Cambria"/>
          <w:sz w:val="24"/>
          <w:szCs w:val="24"/>
        </w:rPr>
        <w:t xml:space="preserve">okumentacją </w:t>
      </w:r>
      <w:r w:rsidR="009539BA" w:rsidRPr="009A7A21">
        <w:rPr>
          <w:rFonts w:ascii="Cambria" w:hAnsi="Cambria"/>
          <w:sz w:val="24"/>
          <w:szCs w:val="24"/>
        </w:rPr>
        <w:t>P</w:t>
      </w:r>
      <w:r w:rsidRPr="009A7A21">
        <w:rPr>
          <w:rFonts w:ascii="Cambria" w:hAnsi="Cambria"/>
          <w:sz w:val="24"/>
          <w:szCs w:val="24"/>
        </w:rPr>
        <w:t>rojektową oraz obowiązującymi przepisami prawa, sztuką budowlaną, wiedzą techniczną, zawartą z Zamawiającym umową, uzgodnieniami z Zamawiającym dokonanymi w trakcie realizacji przedmiotu umowy.</w:t>
      </w:r>
    </w:p>
    <w:p w14:paraId="1C91DE1C" w14:textId="77777777" w:rsidR="00F71C03" w:rsidRPr="009A7A21" w:rsidRDefault="00F71C03" w:rsidP="00F71C03">
      <w:pPr>
        <w:pStyle w:val="Akapitzlist"/>
        <w:numPr>
          <w:ilvl w:val="0"/>
          <w:numId w:val="2"/>
        </w:numPr>
        <w:spacing w:after="0" w:line="300" w:lineRule="auto"/>
        <w:ind w:left="426" w:hanging="426"/>
        <w:rPr>
          <w:rFonts w:ascii="Cambria" w:hAnsi="Cambria"/>
          <w:color w:val="000000" w:themeColor="text1"/>
        </w:rPr>
      </w:pPr>
      <w:r w:rsidRPr="009A7A21">
        <w:rPr>
          <w:rFonts w:ascii="Cambria" w:hAnsi="Cambria" w:cs="Tahoma"/>
          <w:bCs/>
          <w:color w:val="000000" w:themeColor="text1"/>
          <w:sz w:val="24"/>
          <w:szCs w:val="24"/>
        </w:rPr>
        <w:t>Wykonawca:</w:t>
      </w:r>
    </w:p>
    <w:p w14:paraId="230297F0" w14:textId="77777777" w:rsidR="00F71C03" w:rsidRPr="009A7A21" w:rsidRDefault="00F71C03" w:rsidP="00F71C03">
      <w:pPr>
        <w:widowControl/>
        <w:numPr>
          <w:ilvl w:val="1"/>
          <w:numId w:val="2"/>
        </w:numPr>
        <w:adjustRightInd/>
        <w:spacing w:after="0"/>
        <w:ind w:left="709" w:hanging="283"/>
        <w:contextualSpacing/>
        <w:textAlignment w:val="auto"/>
        <w:rPr>
          <w:rFonts w:ascii="Cambria" w:hAnsi="Cambria" w:cs="Tahoma"/>
          <w:bCs/>
          <w:color w:val="000000" w:themeColor="text1"/>
          <w:sz w:val="24"/>
          <w:szCs w:val="24"/>
        </w:rPr>
      </w:pPr>
      <w:r w:rsidRPr="009A7A21">
        <w:rPr>
          <w:rFonts w:ascii="Cambria" w:hAnsi="Cambria" w:cs="Tahoma"/>
          <w:bCs/>
          <w:color w:val="000000" w:themeColor="text1"/>
          <w:sz w:val="24"/>
          <w:szCs w:val="24"/>
        </w:rPr>
        <w:t>wykona etap 1 o wartości odpowiadającej kwocie wskazanej w § 3 ust. 1 pkt 1) umowy,</w:t>
      </w:r>
    </w:p>
    <w:p w14:paraId="358B9BC5" w14:textId="77777777" w:rsidR="00F71C03" w:rsidRPr="009A7A21" w:rsidRDefault="00F71C03" w:rsidP="00F71C03">
      <w:pPr>
        <w:widowControl/>
        <w:numPr>
          <w:ilvl w:val="1"/>
          <w:numId w:val="2"/>
        </w:numPr>
        <w:adjustRightInd/>
        <w:spacing w:after="0"/>
        <w:ind w:left="709" w:hanging="283"/>
        <w:contextualSpacing/>
        <w:textAlignment w:val="auto"/>
        <w:rPr>
          <w:rFonts w:ascii="Cambria" w:hAnsi="Cambria" w:cs="Tahoma"/>
          <w:bCs/>
          <w:color w:val="000000" w:themeColor="text1"/>
          <w:sz w:val="24"/>
          <w:szCs w:val="24"/>
        </w:rPr>
      </w:pPr>
      <w:r w:rsidRPr="009A7A21">
        <w:rPr>
          <w:rFonts w:ascii="Cambria" w:hAnsi="Cambria" w:cs="Tahoma"/>
          <w:bCs/>
          <w:color w:val="000000" w:themeColor="text1"/>
          <w:sz w:val="24"/>
          <w:szCs w:val="24"/>
        </w:rPr>
        <w:t xml:space="preserve">wykona etap 2 o wartości do </w:t>
      </w:r>
      <w:r w:rsidRPr="009A7A21">
        <w:rPr>
          <w:rFonts w:ascii="Cambria" w:hAnsi="Cambria" w:cs="Tahoma"/>
          <w:bCs/>
          <w:noProof/>
          <w:color w:val="000000" w:themeColor="text1"/>
          <w:sz w:val="24"/>
          <w:szCs w:val="24"/>
        </w:rPr>
        <w:t>5</w:t>
      </w:r>
      <w:r w:rsidRPr="009A7A21">
        <w:rPr>
          <w:rFonts w:ascii="Cambria" w:hAnsi="Cambria" w:cs="Tahoma"/>
          <w:bCs/>
          <w:color w:val="000000" w:themeColor="text1"/>
          <w:sz w:val="24"/>
          <w:szCs w:val="24"/>
        </w:rPr>
        <w:t>0 % kwoty wskazanej w § 3 ust. 1 pkt 2) umowy;</w:t>
      </w:r>
    </w:p>
    <w:p w14:paraId="47E39647" w14:textId="77777777" w:rsidR="00F71C03" w:rsidRPr="009A7A21" w:rsidRDefault="00F71C03" w:rsidP="00F71C03">
      <w:pPr>
        <w:widowControl/>
        <w:numPr>
          <w:ilvl w:val="1"/>
          <w:numId w:val="2"/>
        </w:numPr>
        <w:adjustRightInd/>
        <w:spacing w:after="0"/>
        <w:ind w:left="709" w:hanging="283"/>
        <w:contextualSpacing/>
        <w:textAlignment w:val="auto"/>
        <w:rPr>
          <w:rFonts w:ascii="Cambria" w:hAnsi="Cambria" w:cs="Tahoma"/>
          <w:bCs/>
          <w:color w:val="000000" w:themeColor="text1"/>
          <w:sz w:val="24"/>
          <w:szCs w:val="24"/>
        </w:rPr>
      </w:pPr>
      <w:r w:rsidRPr="009A7A21">
        <w:rPr>
          <w:rFonts w:ascii="Cambria" w:hAnsi="Cambria" w:cs="Tahoma"/>
          <w:bCs/>
          <w:color w:val="000000" w:themeColor="text1"/>
          <w:sz w:val="24"/>
          <w:szCs w:val="24"/>
        </w:rPr>
        <w:t>wykona etap 3 o wartości stanowiącej różnicę pomiędzy wartościami rozliczonymi w ramach etapu 1-</w:t>
      </w:r>
      <w:r w:rsidRPr="009A7A21">
        <w:rPr>
          <w:rFonts w:ascii="Cambria" w:hAnsi="Cambria" w:cs="Tahoma"/>
          <w:bCs/>
          <w:noProof/>
          <w:color w:val="000000" w:themeColor="text1"/>
          <w:sz w:val="24"/>
          <w:szCs w:val="24"/>
        </w:rPr>
        <w:t>2,</w:t>
      </w:r>
      <w:r w:rsidRPr="009A7A21">
        <w:rPr>
          <w:rFonts w:ascii="Cambria" w:hAnsi="Cambria" w:cs="Tahoma"/>
          <w:bCs/>
          <w:color w:val="000000" w:themeColor="text1"/>
          <w:sz w:val="24"/>
          <w:szCs w:val="24"/>
        </w:rPr>
        <w:t xml:space="preserve"> a łączną sumą wynagrodzenia wskazanego w § 3 ust. 1 umowy.</w:t>
      </w:r>
    </w:p>
    <w:p w14:paraId="0109071A" w14:textId="77777777" w:rsidR="00F71C03" w:rsidRPr="009A7A21" w:rsidRDefault="00F71C03" w:rsidP="00F71C03">
      <w:pPr>
        <w:adjustRightInd/>
        <w:spacing w:after="0"/>
        <w:ind w:left="426"/>
        <w:contextualSpacing/>
        <w:rPr>
          <w:rFonts w:ascii="Cambria" w:hAnsi="Cambria"/>
          <w:sz w:val="24"/>
          <w:szCs w:val="24"/>
        </w:rPr>
      </w:pPr>
    </w:p>
    <w:p w14:paraId="526213BC" w14:textId="77777777" w:rsidR="00257278" w:rsidRPr="009A7A21" w:rsidRDefault="00257278" w:rsidP="00257278">
      <w:pPr>
        <w:adjustRightInd/>
        <w:spacing w:after="0"/>
        <w:ind w:left="426"/>
        <w:contextualSpacing/>
        <w:rPr>
          <w:rFonts w:ascii="Cambria" w:hAnsi="Cambria"/>
          <w:sz w:val="24"/>
          <w:szCs w:val="24"/>
        </w:rPr>
      </w:pPr>
    </w:p>
    <w:p w14:paraId="179C0258" w14:textId="77777777" w:rsidR="00A0094D" w:rsidRPr="009A7A21" w:rsidRDefault="00A0094D" w:rsidP="00A0094D">
      <w:pPr>
        <w:autoSpaceDE w:val="0"/>
        <w:spacing w:after="0"/>
        <w:jc w:val="center"/>
      </w:pPr>
      <w:r w:rsidRPr="009A7A21">
        <w:rPr>
          <w:rFonts w:ascii="Cambria" w:hAnsi="Cambria" w:cs="Cambria"/>
          <w:b/>
          <w:bCs/>
          <w:sz w:val="24"/>
          <w:szCs w:val="24"/>
        </w:rPr>
        <w:lastRenderedPageBreak/>
        <w:t>§ 1a</w:t>
      </w:r>
    </w:p>
    <w:p w14:paraId="5712B040" w14:textId="77777777" w:rsidR="00A0094D" w:rsidRPr="009A7A21" w:rsidRDefault="00A0094D" w:rsidP="00A0094D">
      <w:pPr>
        <w:autoSpaceDE w:val="0"/>
        <w:spacing w:after="0"/>
        <w:jc w:val="center"/>
      </w:pPr>
      <w:r w:rsidRPr="009A7A21">
        <w:rPr>
          <w:rFonts w:ascii="Cambria" w:hAnsi="Cambria" w:cs="Cambria"/>
          <w:b/>
          <w:bCs/>
          <w:sz w:val="24"/>
          <w:szCs w:val="24"/>
        </w:rPr>
        <w:t xml:space="preserve">Dokumentacja </w:t>
      </w:r>
      <w:r w:rsidR="009539BA" w:rsidRPr="009A7A21">
        <w:rPr>
          <w:rFonts w:ascii="Cambria" w:hAnsi="Cambria" w:cs="Cambria"/>
          <w:b/>
          <w:bCs/>
          <w:sz w:val="24"/>
          <w:szCs w:val="24"/>
        </w:rPr>
        <w:t>P</w:t>
      </w:r>
      <w:r w:rsidRPr="009A7A21">
        <w:rPr>
          <w:rFonts w:ascii="Cambria" w:hAnsi="Cambria" w:cs="Cambria"/>
          <w:b/>
          <w:bCs/>
          <w:sz w:val="24"/>
          <w:szCs w:val="24"/>
        </w:rPr>
        <w:t>rojektowa</w:t>
      </w:r>
    </w:p>
    <w:p w14:paraId="03006FA1" w14:textId="77777777" w:rsidR="00A0094D" w:rsidRPr="009A7A21" w:rsidRDefault="00A0094D" w:rsidP="00E80F8B">
      <w:pPr>
        <w:pStyle w:val="Akapitzlist"/>
        <w:numPr>
          <w:ilvl w:val="0"/>
          <w:numId w:val="56"/>
        </w:numPr>
        <w:suppressAutoHyphens/>
        <w:autoSpaceDE w:val="0"/>
        <w:spacing w:after="0"/>
        <w:ind w:left="426" w:hanging="426"/>
        <w:jc w:val="both"/>
      </w:pPr>
      <w:r w:rsidRPr="009A7A21">
        <w:rPr>
          <w:rFonts w:ascii="Cambria" w:hAnsi="Cambria" w:cs="Cambria"/>
          <w:sz w:val="24"/>
          <w:szCs w:val="24"/>
        </w:rPr>
        <w:t xml:space="preserve">Opracowanie Dokumentacji </w:t>
      </w:r>
      <w:r w:rsidR="009539BA" w:rsidRPr="009A7A21">
        <w:rPr>
          <w:rFonts w:ascii="Cambria" w:hAnsi="Cambria" w:cs="Cambria"/>
          <w:sz w:val="24"/>
          <w:szCs w:val="24"/>
        </w:rPr>
        <w:t>P</w:t>
      </w:r>
      <w:r w:rsidRPr="009A7A21">
        <w:rPr>
          <w:rFonts w:ascii="Cambria" w:hAnsi="Cambria" w:cs="Cambria"/>
          <w:sz w:val="24"/>
          <w:szCs w:val="24"/>
        </w:rPr>
        <w:t xml:space="preserve">rojektowej winno być wykonane zgodnie </w:t>
      </w:r>
      <w:r w:rsidRPr="009A7A21">
        <w:rPr>
          <w:rFonts w:ascii="Cambria" w:hAnsi="Cambria" w:cs="Cambria"/>
          <w:sz w:val="24"/>
          <w:szCs w:val="24"/>
        </w:rPr>
        <w:br/>
        <w:t>z Programem Funkcjonalno-Użytkowym, obowiązującymi przepisami, normami i zasadami wiedzy technicznej obowiązującymi w dniu wydania jej Zamawiającemu.</w:t>
      </w:r>
    </w:p>
    <w:p w14:paraId="42C727F0" w14:textId="77777777" w:rsidR="00A0094D" w:rsidRPr="009A7A21" w:rsidRDefault="00A0094D" w:rsidP="00E80F8B">
      <w:pPr>
        <w:pStyle w:val="Akapitzlist"/>
        <w:numPr>
          <w:ilvl w:val="0"/>
          <w:numId w:val="56"/>
        </w:numPr>
        <w:suppressAutoHyphens/>
        <w:autoSpaceDE w:val="0"/>
        <w:spacing w:after="0"/>
        <w:ind w:left="426" w:hanging="426"/>
      </w:pPr>
      <w:r w:rsidRPr="009A7A21">
        <w:rPr>
          <w:rFonts w:ascii="Cambria" w:hAnsi="Cambria" w:cs="Cambria"/>
          <w:sz w:val="24"/>
          <w:szCs w:val="24"/>
        </w:rPr>
        <w:t xml:space="preserve">Wykonawca, przy opracowywaniu Dokumentacji </w:t>
      </w:r>
      <w:r w:rsidR="009539BA" w:rsidRPr="009A7A21">
        <w:rPr>
          <w:rFonts w:ascii="Cambria" w:hAnsi="Cambria" w:cs="Cambria"/>
          <w:sz w:val="24"/>
          <w:szCs w:val="24"/>
        </w:rPr>
        <w:t>P</w:t>
      </w:r>
      <w:r w:rsidRPr="009A7A21">
        <w:rPr>
          <w:rFonts w:ascii="Cambria" w:hAnsi="Cambria" w:cs="Cambria"/>
          <w:sz w:val="24"/>
          <w:szCs w:val="24"/>
        </w:rPr>
        <w:t>rojektowej, zobowiązuje się:</w:t>
      </w:r>
    </w:p>
    <w:p w14:paraId="6D5401B9" w14:textId="77777777" w:rsidR="00A0094D" w:rsidRPr="009A7A21" w:rsidRDefault="00A0094D" w:rsidP="00E80F8B">
      <w:pPr>
        <w:pStyle w:val="Akapitzlist"/>
        <w:numPr>
          <w:ilvl w:val="0"/>
          <w:numId w:val="61"/>
        </w:numPr>
        <w:suppressAutoHyphens/>
        <w:autoSpaceDE w:val="0"/>
        <w:spacing w:after="0"/>
        <w:ind w:left="709" w:hanging="283"/>
        <w:jc w:val="both"/>
      </w:pPr>
      <w:r w:rsidRPr="009A7A21">
        <w:rPr>
          <w:rFonts w:ascii="Cambria" w:hAnsi="Cambria" w:cs="Cambria"/>
          <w:sz w:val="24"/>
          <w:szCs w:val="24"/>
        </w:rPr>
        <w:t>zastosować optymalne rozwiązania konstrukcyjne, materiałowe i kosztowe, w celu uzyskania nowoczesnych i właściwych standardów dla tego typu zadania inwestycyjnego, które ma być w oparciu o nią wykonane,</w:t>
      </w:r>
    </w:p>
    <w:p w14:paraId="4AD2F764" w14:textId="77777777" w:rsidR="00A0094D" w:rsidRPr="009A7A21" w:rsidRDefault="00A0094D" w:rsidP="00E80F8B">
      <w:pPr>
        <w:pStyle w:val="Akapitzlist"/>
        <w:numPr>
          <w:ilvl w:val="0"/>
          <w:numId w:val="61"/>
        </w:numPr>
        <w:suppressAutoHyphens/>
        <w:autoSpaceDE w:val="0"/>
        <w:spacing w:after="0"/>
        <w:ind w:left="709" w:hanging="283"/>
        <w:jc w:val="both"/>
      </w:pPr>
      <w:r w:rsidRPr="009A7A21">
        <w:rPr>
          <w:rFonts w:ascii="Cambria" w:hAnsi="Cambria" w:cs="Cambria"/>
          <w:sz w:val="24"/>
          <w:szCs w:val="24"/>
        </w:rPr>
        <w:t xml:space="preserve">ponieść wszelkie opłaty za pozyskiwane w ramach realizacji </w:t>
      </w:r>
      <w:r w:rsidR="009539BA" w:rsidRPr="009A7A21">
        <w:rPr>
          <w:rFonts w:ascii="Cambria" w:hAnsi="Cambria" w:cs="Cambria"/>
          <w:sz w:val="24"/>
          <w:szCs w:val="24"/>
        </w:rPr>
        <w:t>D</w:t>
      </w:r>
      <w:r w:rsidRPr="009A7A21">
        <w:rPr>
          <w:rFonts w:ascii="Cambria" w:hAnsi="Cambria" w:cs="Cambria"/>
          <w:sz w:val="24"/>
          <w:szCs w:val="24"/>
        </w:rPr>
        <w:t xml:space="preserve">okumentacji </w:t>
      </w:r>
      <w:r w:rsidR="009539BA" w:rsidRPr="009A7A21">
        <w:rPr>
          <w:rFonts w:ascii="Cambria" w:hAnsi="Cambria" w:cs="Cambria"/>
          <w:sz w:val="24"/>
          <w:szCs w:val="24"/>
        </w:rPr>
        <w:t>P</w:t>
      </w:r>
      <w:r w:rsidRPr="009A7A21">
        <w:rPr>
          <w:rFonts w:ascii="Cambria" w:hAnsi="Cambria" w:cs="Cambria"/>
          <w:sz w:val="24"/>
          <w:szCs w:val="24"/>
        </w:rPr>
        <w:t>rojektowej decyzje, uzgodnienia i opinie,</w:t>
      </w:r>
    </w:p>
    <w:p w14:paraId="1A69816F" w14:textId="77777777" w:rsidR="00A0094D" w:rsidRPr="009A7A21" w:rsidRDefault="00A0094D" w:rsidP="00E80F8B">
      <w:pPr>
        <w:pStyle w:val="Akapitzlist"/>
        <w:numPr>
          <w:ilvl w:val="0"/>
          <w:numId w:val="61"/>
        </w:numPr>
        <w:suppressAutoHyphens/>
        <w:autoSpaceDE w:val="0"/>
        <w:spacing w:after="0"/>
        <w:ind w:left="709" w:hanging="283"/>
        <w:jc w:val="both"/>
      </w:pPr>
      <w:r w:rsidRPr="009A7A21">
        <w:rPr>
          <w:rFonts w:ascii="Cambria" w:hAnsi="Cambria" w:cs="Cambria"/>
          <w:sz w:val="24"/>
          <w:szCs w:val="24"/>
        </w:rPr>
        <w:t xml:space="preserve">opracować </w:t>
      </w:r>
      <w:r w:rsidR="009539BA" w:rsidRPr="009A7A21">
        <w:rPr>
          <w:rFonts w:ascii="Cambria" w:hAnsi="Cambria" w:cs="Cambria"/>
          <w:sz w:val="24"/>
          <w:szCs w:val="24"/>
        </w:rPr>
        <w:t>D</w:t>
      </w:r>
      <w:r w:rsidRPr="009A7A21">
        <w:rPr>
          <w:rFonts w:ascii="Cambria" w:hAnsi="Cambria" w:cs="Cambria"/>
          <w:sz w:val="24"/>
          <w:szCs w:val="24"/>
        </w:rPr>
        <w:t xml:space="preserve">okumentację </w:t>
      </w:r>
      <w:r w:rsidR="009539BA" w:rsidRPr="009A7A21">
        <w:rPr>
          <w:rFonts w:ascii="Cambria" w:hAnsi="Cambria" w:cs="Cambria"/>
          <w:sz w:val="24"/>
          <w:szCs w:val="24"/>
        </w:rPr>
        <w:t>P</w:t>
      </w:r>
      <w:r w:rsidRPr="009A7A21">
        <w:rPr>
          <w:rFonts w:ascii="Cambria" w:hAnsi="Cambria" w:cs="Cambria"/>
          <w:sz w:val="24"/>
          <w:szCs w:val="24"/>
        </w:rPr>
        <w:t>rojektową kompletną z punktu widzenia zadania inwestycyjnego, które ma być wykonane na jej podstawie, spójnej i skoordynowanej we wszystkich specjalnościach, a w szczególności posiadającej niezbędne uzgodnienia,</w:t>
      </w:r>
    </w:p>
    <w:p w14:paraId="5C974B73" w14:textId="77777777" w:rsidR="00A0094D" w:rsidRPr="009A7A21" w:rsidRDefault="00A0094D" w:rsidP="00E80F8B">
      <w:pPr>
        <w:pStyle w:val="Akapitzlist"/>
        <w:numPr>
          <w:ilvl w:val="0"/>
          <w:numId w:val="61"/>
        </w:numPr>
        <w:suppressAutoHyphens/>
        <w:autoSpaceDE w:val="0"/>
        <w:spacing w:after="0"/>
        <w:ind w:left="709" w:hanging="283"/>
        <w:jc w:val="both"/>
      </w:pPr>
      <w:r w:rsidRPr="009A7A21">
        <w:rPr>
          <w:rFonts w:ascii="Cambria" w:hAnsi="Cambria" w:cs="Cambria"/>
          <w:sz w:val="24"/>
          <w:szCs w:val="24"/>
        </w:rPr>
        <w:t>przedstawiającej rozwiązania szczegółowe w zakresie umożliwiającym realizację zadania inwestycyjnego, które ma być wykonane na jej podstawie, bez dodatkowych opracowań i uzupełnień.</w:t>
      </w:r>
    </w:p>
    <w:p w14:paraId="33366999"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Wykonawca zobowiązany jest do uzyskania wszystkich niezbędnych decyzji, opinii, zatwierdzeń i innych dokumentów koniecznych do realizacji robót budowlanych.</w:t>
      </w:r>
    </w:p>
    <w:p w14:paraId="497DDEDC"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 xml:space="preserve">W ramach wykonywania obowiązków z niniejszej umowy, Wykonawca zobowiązany jest do zapewnienia wykonywania przez autora Dokumentacji </w:t>
      </w:r>
      <w:r w:rsidR="009539BA" w:rsidRPr="009A7A21">
        <w:rPr>
          <w:rFonts w:ascii="Cambria" w:hAnsi="Cambria" w:cs="Cambria"/>
          <w:sz w:val="24"/>
          <w:szCs w:val="24"/>
        </w:rPr>
        <w:t>P</w:t>
      </w:r>
      <w:r w:rsidRPr="009A7A21">
        <w:rPr>
          <w:rFonts w:ascii="Cambria" w:hAnsi="Cambria" w:cs="Cambria"/>
          <w:sz w:val="24"/>
          <w:szCs w:val="24"/>
        </w:rPr>
        <w:t xml:space="preserve">rojektowej („Projektanta”) podstawowych obowiązków wynikających z art. 20 ustawy z dnia 7 lipca 1994 roku Prawo Budowlane (tj.: Dz.U. z </w:t>
      </w:r>
      <w:r w:rsidR="006C24B2" w:rsidRPr="009A7A21">
        <w:rPr>
          <w:rFonts w:ascii="Cambria" w:hAnsi="Cambria" w:cs="Cambria"/>
          <w:sz w:val="24"/>
          <w:szCs w:val="24"/>
        </w:rPr>
        <w:t>2021</w:t>
      </w:r>
      <w:r w:rsidRPr="009A7A21">
        <w:rPr>
          <w:rFonts w:ascii="Cambria" w:hAnsi="Cambria" w:cs="Cambria"/>
          <w:sz w:val="24"/>
          <w:szCs w:val="24"/>
        </w:rPr>
        <w:t xml:space="preserve"> r., poz. </w:t>
      </w:r>
      <w:r w:rsidR="006C24B2" w:rsidRPr="009A7A21">
        <w:rPr>
          <w:rFonts w:ascii="Cambria" w:hAnsi="Cambria" w:cs="Cambria"/>
          <w:sz w:val="24"/>
          <w:szCs w:val="24"/>
        </w:rPr>
        <w:t>2351</w:t>
      </w:r>
      <w:r w:rsidRPr="009A7A21">
        <w:rPr>
          <w:rFonts w:ascii="Cambria" w:hAnsi="Cambria" w:cs="Cambria"/>
          <w:sz w:val="24"/>
          <w:szCs w:val="24"/>
        </w:rPr>
        <w:t>), a ponadto do zapewnienia wykonywania przez Projektanta w szczególności następujących czynności:</w:t>
      </w:r>
    </w:p>
    <w:p w14:paraId="7CDB7450" w14:textId="77777777" w:rsidR="00A0094D"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stwierdzenia w toku wykonywania robót budowlanych zgodności realizacji inwestycji z projektem,</w:t>
      </w:r>
    </w:p>
    <w:p w14:paraId="0A0A0B77" w14:textId="77777777" w:rsidR="00A0094D"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wyjaśnianie wątpliwości powstałych w toku realizacji budowlanych wykonywanych na podstawie projektu,</w:t>
      </w:r>
    </w:p>
    <w:p w14:paraId="3E668502" w14:textId="77777777" w:rsidR="00A0094D"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7E098114" w14:textId="77777777" w:rsidR="00A0094D"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udziału w odbiorze inwestycji,</w:t>
      </w:r>
    </w:p>
    <w:p w14:paraId="4DA9D6EC" w14:textId="77777777" w:rsidR="00A0094D"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udzielania stosownych porad i wskazówek oraz bieżące wyjaśnienie wątpliwości i problemó</w:t>
      </w:r>
      <w:r w:rsidR="004E4659">
        <w:rPr>
          <w:rFonts w:ascii="Cambria" w:hAnsi="Cambria" w:cs="Cambria"/>
          <w:sz w:val="24"/>
          <w:szCs w:val="24"/>
        </w:rPr>
        <w:t>w powstałych w toku robót budow</w:t>
      </w:r>
      <w:r w:rsidRPr="009A7A21">
        <w:rPr>
          <w:rFonts w:ascii="Cambria" w:hAnsi="Cambria" w:cs="Cambria"/>
          <w:sz w:val="24"/>
          <w:szCs w:val="24"/>
        </w:rPr>
        <w:t>l</w:t>
      </w:r>
      <w:r w:rsidR="004E4659">
        <w:rPr>
          <w:rFonts w:ascii="Cambria" w:hAnsi="Cambria" w:cs="Cambria"/>
          <w:sz w:val="24"/>
          <w:szCs w:val="24"/>
        </w:rPr>
        <w:t>a</w:t>
      </w:r>
      <w:r w:rsidRPr="009A7A21">
        <w:rPr>
          <w:rFonts w:ascii="Cambria" w:hAnsi="Cambria" w:cs="Cambria"/>
          <w:sz w:val="24"/>
          <w:szCs w:val="24"/>
        </w:rPr>
        <w:t>nych,</w:t>
      </w:r>
    </w:p>
    <w:p w14:paraId="07A702EA" w14:textId="77777777" w:rsidR="009539BA" w:rsidRPr="009A7A21" w:rsidRDefault="00A0094D" w:rsidP="00E80F8B">
      <w:pPr>
        <w:pStyle w:val="Akapitzlist"/>
        <w:numPr>
          <w:ilvl w:val="0"/>
          <w:numId w:val="53"/>
        </w:numPr>
        <w:suppressAutoHyphens/>
        <w:autoSpaceDE w:val="0"/>
        <w:spacing w:after="0"/>
        <w:ind w:left="709" w:hanging="283"/>
        <w:jc w:val="both"/>
      </w:pPr>
      <w:r w:rsidRPr="009A7A21">
        <w:rPr>
          <w:rFonts w:ascii="Cambria" w:hAnsi="Cambria" w:cs="Cambria"/>
          <w:sz w:val="24"/>
          <w:szCs w:val="24"/>
        </w:rPr>
        <w:t xml:space="preserve">w przypadku wystąpienia konieczności dokonywania zmian w opracowaniach projektowych powstałych w ramach realizacji niniejszej umowy z przyczyn zależnych od </w:t>
      </w:r>
      <w:r w:rsidR="009539BA" w:rsidRPr="009A7A21">
        <w:rPr>
          <w:rFonts w:ascii="Cambria" w:hAnsi="Cambria" w:cs="Cambria"/>
          <w:sz w:val="24"/>
          <w:szCs w:val="24"/>
        </w:rPr>
        <w:t xml:space="preserve">wykonawcy lub </w:t>
      </w:r>
      <w:r w:rsidRPr="009A7A21">
        <w:rPr>
          <w:rFonts w:ascii="Cambria" w:hAnsi="Cambria" w:cs="Cambria"/>
          <w:sz w:val="24"/>
          <w:szCs w:val="24"/>
        </w:rPr>
        <w:t>Projektanta – dokonywanie stosownych zmian</w:t>
      </w:r>
      <w:r w:rsidR="009539BA" w:rsidRPr="009A7A21">
        <w:rPr>
          <w:rFonts w:ascii="Cambria" w:hAnsi="Cambria" w:cs="Cambria"/>
          <w:sz w:val="24"/>
          <w:szCs w:val="24"/>
        </w:rPr>
        <w:t>.</w:t>
      </w:r>
    </w:p>
    <w:p w14:paraId="2D27830E"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Wykonywane przez Wykonawcę czynności wskazan</w:t>
      </w:r>
      <w:r w:rsidR="009539BA" w:rsidRPr="009A7A21">
        <w:rPr>
          <w:rFonts w:ascii="Cambria" w:hAnsi="Cambria" w:cs="Cambria"/>
          <w:sz w:val="24"/>
          <w:szCs w:val="24"/>
        </w:rPr>
        <w:t>e</w:t>
      </w:r>
      <w:r w:rsidRPr="009A7A21">
        <w:rPr>
          <w:rFonts w:ascii="Cambria" w:hAnsi="Cambria" w:cs="Cambria"/>
          <w:sz w:val="24"/>
          <w:szCs w:val="24"/>
        </w:rPr>
        <w:t xml:space="preserve"> w ust. 4 nie podlegają odrębnemu wynagrodzeniu.</w:t>
      </w:r>
    </w:p>
    <w:p w14:paraId="5FDB84D4"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 xml:space="preserve">Do czasu zakończenia robót budowlanych, Wykonawca w ramach wynagrodzenia, o którym mowa w § 3 ust. 1 pkt. 1) niniejszej umowy, zobowiązuje się do </w:t>
      </w:r>
      <w:r w:rsidRPr="009A7A21">
        <w:rPr>
          <w:rFonts w:ascii="Cambria" w:hAnsi="Cambria" w:cs="Cambria"/>
          <w:sz w:val="24"/>
          <w:szCs w:val="24"/>
        </w:rPr>
        <w:lastRenderedPageBreak/>
        <w:t xml:space="preserve">dokonywania zmian w </w:t>
      </w:r>
      <w:r w:rsidR="009539BA" w:rsidRPr="009A7A21">
        <w:rPr>
          <w:rFonts w:ascii="Cambria" w:hAnsi="Cambria" w:cs="Cambria"/>
          <w:sz w:val="24"/>
          <w:szCs w:val="24"/>
        </w:rPr>
        <w:t>D</w:t>
      </w:r>
      <w:r w:rsidRPr="009A7A21">
        <w:rPr>
          <w:rFonts w:ascii="Cambria" w:hAnsi="Cambria" w:cs="Cambria"/>
          <w:sz w:val="24"/>
          <w:szCs w:val="24"/>
        </w:rPr>
        <w:t xml:space="preserve">okumentacji </w:t>
      </w:r>
      <w:r w:rsidR="009539BA" w:rsidRPr="009A7A21">
        <w:rPr>
          <w:rFonts w:ascii="Cambria" w:hAnsi="Cambria" w:cs="Cambria"/>
          <w:sz w:val="24"/>
          <w:szCs w:val="24"/>
        </w:rPr>
        <w:t>P</w:t>
      </w:r>
      <w:r w:rsidRPr="009A7A21">
        <w:rPr>
          <w:rFonts w:ascii="Cambria" w:hAnsi="Cambria" w:cs="Cambria"/>
          <w:sz w:val="24"/>
          <w:szCs w:val="24"/>
        </w:rPr>
        <w:t>rojektowej koniecznych do realizacji procesu budowlanego, w tym również do dokonywania poprawek i uzupełnień zgodnie z żądaniami organ</w:t>
      </w:r>
      <w:r w:rsidR="003A61BF" w:rsidRPr="009A7A21">
        <w:rPr>
          <w:rFonts w:ascii="Cambria" w:hAnsi="Cambria" w:cs="Cambria"/>
          <w:sz w:val="24"/>
          <w:szCs w:val="24"/>
        </w:rPr>
        <w:t>ów</w:t>
      </w:r>
      <w:r w:rsidRPr="009A7A21">
        <w:rPr>
          <w:rFonts w:ascii="Cambria" w:hAnsi="Cambria" w:cs="Cambria"/>
          <w:sz w:val="24"/>
          <w:szCs w:val="24"/>
        </w:rPr>
        <w:t xml:space="preserve"> wydając</w:t>
      </w:r>
      <w:r w:rsidR="003A61BF" w:rsidRPr="009A7A21">
        <w:rPr>
          <w:rFonts w:ascii="Cambria" w:hAnsi="Cambria" w:cs="Cambria"/>
          <w:sz w:val="24"/>
          <w:szCs w:val="24"/>
        </w:rPr>
        <w:t>ych</w:t>
      </w:r>
      <w:r w:rsidRPr="009A7A21">
        <w:rPr>
          <w:rFonts w:ascii="Cambria" w:hAnsi="Cambria" w:cs="Cambria"/>
          <w:sz w:val="24"/>
          <w:szCs w:val="24"/>
        </w:rPr>
        <w:t xml:space="preserve"> decyzje</w:t>
      </w:r>
      <w:r w:rsidR="003A61BF" w:rsidRPr="009A7A21">
        <w:rPr>
          <w:rFonts w:ascii="Cambria" w:hAnsi="Cambria" w:cs="Cambria"/>
          <w:sz w:val="24"/>
          <w:szCs w:val="24"/>
        </w:rPr>
        <w:t xml:space="preserve"> określające przebieg </w:t>
      </w:r>
      <w:proofErr w:type="spellStart"/>
      <w:r w:rsidR="003A61BF" w:rsidRPr="009A7A21">
        <w:rPr>
          <w:rFonts w:ascii="Cambria" w:hAnsi="Cambria" w:cs="Cambria"/>
          <w:sz w:val="24"/>
          <w:szCs w:val="24"/>
        </w:rPr>
        <w:t>procesuinwestycyjnego</w:t>
      </w:r>
      <w:proofErr w:type="spellEnd"/>
      <w:r w:rsidR="003A61BF" w:rsidRPr="009A7A21">
        <w:rPr>
          <w:rFonts w:ascii="Cambria" w:hAnsi="Cambria" w:cs="Cambria"/>
          <w:sz w:val="24"/>
          <w:szCs w:val="24"/>
        </w:rPr>
        <w:t xml:space="preserve"> w szczególności organów wydających decyzje związane z uzyskaniem pozwolenia na budowę</w:t>
      </w:r>
      <w:r w:rsidRPr="009A7A21">
        <w:rPr>
          <w:rFonts w:ascii="Cambria" w:hAnsi="Cambria" w:cs="Cambria"/>
          <w:sz w:val="24"/>
          <w:szCs w:val="24"/>
        </w:rPr>
        <w:t>.</w:t>
      </w:r>
    </w:p>
    <w:p w14:paraId="0383A391"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 xml:space="preserve">Z chwilą wydania Dokumentacji </w:t>
      </w:r>
      <w:r w:rsidR="009539BA" w:rsidRPr="009A7A21">
        <w:rPr>
          <w:rFonts w:ascii="Cambria" w:hAnsi="Cambria" w:cs="Cambria"/>
          <w:sz w:val="24"/>
          <w:szCs w:val="24"/>
        </w:rPr>
        <w:t>P</w:t>
      </w:r>
      <w:r w:rsidRPr="009A7A21">
        <w:rPr>
          <w:rFonts w:ascii="Cambria" w:hAnsi="Cambria" w:cs="Cambria"/>
          <w:sz w:val="24"/>
          <w:szCs w:val="24"/>
        </w:rPr>
        <w:t xml:space="preserve">rojektowej, bez konieczności składania odrębnych oświadczeń, Wykonawca przenosi na Zamawiającego zarówno własność nośników, na których Dokumentacja </w:t>
      </w:r>
      <w:r w:rsidR="009539BA" w:rsidRPr="009A7A21">
        <w:rPr>
          <w:rFonts w:ascii="Cambria" w:hAnsi="Cambria" w:cs="Cambria"/>
          <w:sz w:val="24"/>
          <w:szCs w:val="24"/>
        </w:rPr>
        <w:t>P</w:t>
      </w:r>
      <w:r w:rsidRPr="009A7A21">
        <w:rPr>
          <w:rFonts w:ascii="Cambria" w:hAnsi="Cambria" w:cs="Cambria"/>
          <w:sz w:val="24"/>
          <w:szCs w:val="24"/>
        </w:rPr>
        <w:t xml:space="preserve">rojektowa została utrwalona jak i pełne autorskie prawa majątkowe do Dokumentacji </w:t>
      </w:r>
      <w:r w:rsidR="009539BA" w:rsidRPr="009A7A21">
        <w:rPr>
          <w:rFonts w:ascii="Cambria" w:hAnsi="Cambria" w:cs="Cambria"/>
          <w:sz w:val="24"/>
          <w:szCs w:val="24"/>
        </w:rPr>
        <w:t>P</w:t>
      </w:r>
      <w:r w:rsidRPr="009A7A21">
        <w:rPr>
          <w:rFonts w:ascii="Cambria" w:hAnsi="Cambria" w:cs="Cambria"/>
          <w:sz w:val="24"/>
          <w:szCs w:val="24"/>
        </w:rPr>
        <w:t>rojektowej na wszystkich polach eksploatacji, w tym w szczególności:</w:t>
      </w:r>
    </w:p>
    <w:p w14:paraId="6C26B063"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 xml:space="preserve">kopiowanie, zwielokrotnianie Dokumentacji </w:t>
      </w:r>
      <w:r w:rsidR="009539BA" w:rsidRPr="009A7A21">
        <w:rPr>
          <w:rFonts w:ascii="Cambria" w:hAnsi="Cambria" w:cs="Cambria"/>
          <w:sz w:val="24"/>
          <w:szCs w:val="24"/>
        </w:rPr>
        <w:t>P</w:t>
      </w:r>
      <w:r w:rsidRPr="009A7A21">
        <w:rPr>
          <w:rFonts w:ascii="Cambria" w:hAnsi="Cambria" w:cs="Cambria"/>
          <w:sz w:val="24"/>
          <w:szCs w:val="24"/>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2349C771"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w zakresie emisji publicznej, emisji w ramach pokazów zamkniętych, jak też poprzez telewizję, Internet i inne środki masowego przekazu,</w:t>
      </w:r>
    </w:p>
    <w:p w14:paraId="60750F18"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05D0EBC8"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 xml:space="preserve">wykorzystanie Dokumentacji </w:t>
      </w:r>
      <w:r w:rsidR="009539BA" w:rsidRPr="009A7A21">
        <w:rPr>
          <w:rFonts w:ascii="Cambria" w:hAnsi="Cambria" w:cs="Cambria"/>
          <w:sz w:val="24"/>
          <w:szCs w:val="24"/>
        </w:rPr>
        <w:t>P</w:t>
      </w:r>
      <w:r w:rsidRPr="009A7A21">
        <w:rPr>
          <w:rFonts w:ascii="Cambria" w:hAnsi="Cambria" w:cs="Cambria"/>
          <w:sz w:val="24"/>
          <w:szCs w:val="24"/>
        </w:rPr>
        <w:t xml:space="preserve">rojektowej do druku w prasie i innych publikacjach i do korzystania z Dokumentacji </w:t>
      </w:r>
      <w:r w:rsidR="009539BA" w:rsidRPr="009A7A21">
        <w:rPr>
          <w:rFonts w:ascii="Cambria" w:hAnsi="Cambria" w:cs="Cambria"/>
          <w:sz w:val="24"/>
          <w:szCs w:val="24"/>
        </w:rPr>
        <w:t>P</w:t>
      </w:r>
      <w:r w:rsidRPr="009A7A21">
        <w:rPr>
          <w:rFonts w:ascii="Cambria" w:hAnsi="Cambria" w:cs="Cambria"/>
          <w:sz w:val="24"/>
          <w:szCs w:val="24"/>
        </w:rPr>
        <w:t xml:space="preserve">rojektowej dla potrzeb prowadzenia wszelkiego typu działań promocyjnych i marketingowych, w tym w szczególności w celu promocji zadania inwestycyjnego wykonywanego w oparciu o Dokumentację </w:t>
      </w:r>
      <w:r w:rsidR="009539BA" w:rsidRPr="009A7A21">
        <w:rPr>
          <w:rFonts w:ascii="Cambria" w:hAnsi="Cambria" w:cs="Cambria"/>
          <w:sz w:val="24"/>
          <w:szCs w:val="24"/>
        </w:rPr>
        <w:t>P</w:t>
      </w:r>
      <w:r w:rsidRPr="009A7A21">
        <w:rPr>
          <w:rFonts w:ascii="Cambria" w:hAnsi="Cambria" w:cs="Cambria"/>
          <w:sz w:val="24"/>
          <w:szCs w:val="24"/>
        </w:rPr>
        <w:t>rojektową,</w:t>
      </w:r>
    </w:p>
    <w:p w14:paraId="3AF205E3"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 xml:space="preserve">przedsięwzięcie wszelkich innych czynności w celu realizacji zadania inwestycyjnego, które ma być wykonane w oparciu o Dokumentację </w:t>
      </w:r>
      <w:r w:rsidR="009539BA" w:rsidRPr="009A7A21">
        <w:rPr>
          <w:rFonts w:ascii="Cambria" w:hAnsi="Cambria" w:cs="Cambria"/>
          <w:sz w:val="24"/>
          <w:szCs w:val="24"/>
        </w:rPr>
        <w:t>P</w:t>
      </w:r>
      <w:r w:rsidRPr="009A7A21">
        <w:rPr>
          <w:rFonts w:ascii="Cambria" w:hAnsi="Cambria" w:cs="Cambria"/>
          <w:sz w:val="24"/>
          <w:szCs w:val="24"/>
        </w:rPr>
        <w:t>rojektową,</w:t>
      </w:r>
    </w:p>
    <w:p w14:paraId="71D8B213" w14:textId="77777777" w:rsidR="00A0094D" w:rsidRPr="009A7A21" w:rsidRDefault="00A0094D" w:rsidP="00E80F8B">
      <w:pPr>
        <w:pStyle w:val="Akapitzlist"/>
        <w:numPr>
          <w:ilvl w:val="0"/>
          <w:numId w:val="55"/>
        </w:numPr>
        <w:suppressAutoHyphens/>
        <w:autoSpaceDE w:val="0"/>
        <w:spacing w:after="0"/>
        <w:ind w:left="709" w:hanging="283"/>
        <w:jc w:val="both"/>
      </w:pPr>
      <w:r w:rsidRPr="009A7A21">
        <w:rPr>
          <w:rFonts w:ascii="Cambria" w:hAnsi="Cambria" w:cs="Cambria"/>
          <w:sz w:val="24"/>
          <w:szCs w:val="24"/>
        </w:rPr>
        <w:t>Zamawiający ma prawo do zamówienia - bez zgody autora dokumentacji - późniejszych usług projektowania rozbudowy, przebudowy, nadbudowy, modernizacji, remontu czy też rozbiórki obiektu objętego dokumentacją projektową.</w:t>
      </w:r>
    </w:p>
    <w:p w14:paraId="2134703A" w14:textId="77777777" w:rsidR="00A0094D" w:rsidRPr="009A7A21" w:rsidRDefault="00A0094D" w:rsidP="00E80F8B">
      <w:pPr>
        <w:pStyle w:val="Akapitzlist"/>
        <w:numPr>
          <w:ilvl w:val="0"/>
          <w:numId w:val="47"/>
        </w:numPr>
        <w:suppressAutoHyphens/>
        <w:autoSpaceDE w:val="0"/>
        <w:spacing w:after="0"/>
        <w:ind w:left="426" w:hanging="426"/>
        <w:jc w:val="both"/>
      </w:pPr>
      <w:r w:rsidRPr="009A7A21">
        <w:rPr>
          <w:rFonts w:ascii="Cambria" w:hAnsi="Cambria" w:cs="Cambria"/>
          <w:sz w:val="24"/>
          <w:szCs w:val="24"/>
        </w:rPr>
        <w:t xml:space="preserve">Wykonawca oświadcza, że </w:t>
      </w:r>
      <w:r w:rsidRPr="009A7A21">
        <w:rPr>
          <w:rFonts w:ascii="Cambria" w:hAnsi="Cambria" w:cs="Cambria"/>
          <w:bCs/>
          <w:sz w:val="24"/>
          <w:szCs w:val="24"/>
        </w:rPr>
        <w:t>Projektant/Projektanci</w:t>
      </w:r>
      <w:r w:rsidRPr="009A7A21">
        <w:rPr>
          <w:rFonts w:ascii="Cambria" w:hAnsi="Cambria" w:cs="Cambria"/>
          <w:sz w:val="24"/>
          <w:szCs w:val="24"/>
        </w:rPr>
        <w:t xml:space="preserve"> upoważnił/upoważnili Wykonawcę do złożenia w imieniu Projektanta/Projektantów oświadczenia zawartego w ust. 9 niniejszego paragrafu.</w:t>
      </w:r>
    </w:p>
    <w:p w14:paraId="73C21525" w14:textId="77777777" w:rsidR="00A0094D" w:rsidRPr="009A7A21" w:rsidRDefault="00A0094D" w:rsidP="00E80F8B">
      <w:pPr>
        <w:pStyle w:val="Akapitzlist"/>
        <w:numPr>
          <w:ilvl w:val="0"/>
          <w:numId w:val="50"/>
        </w:numPr>
        <w:suppressAutoHyphens/>
        <w:autoSpaceDE w:val="0"/>
        <w:spacing w:after="0"/>
        <w:ind w:left="426" w:hanging="426"/>
        <w:jc w:val="both"/>
      </w:pPr>
      <w:r w:rsidRPr="009A7A21">
        <w:rPr>
          <w:rFonts w:ascii="Cambria" w:hAnsi="Cambria" w:cs="Cambria"/>
          <w:sz w:val="24"/>
          <w:szCs w:val="24"/>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77B20F7E"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 xml:space="preserve">wprowadzanie zmian do Dokumentacji </w:t>
      </w:r>
      <w:r w:rsidR="00711492" w:rsidRPr="009A7A21">
        <w:rPr>
          <w:rFonts w:ascii="Cambria" w:hAnsi="Cambria" w:cs="Cambria"/>
          <w:sz w:val="24"/>
          <w:szCs w:val="24"/>
        </w:rPr>
        <w:t>P</w:t>
      </w:r>
      <w:r w:rsidRPr="009A7A21">
        <w:rPr>
          <w:rFonts w:ascii="Cambria" w:hAnsi="Cambria" w:cs="Cambria"/>
          <w:sz w:val="24"/>
          <w:szCs w:val="24"/>
        </w:rPr>
        <w:t>rojektowej,</w:t>
      </w:r>
    </w:p>
    <w:p w14:paraId="05095A13"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lastRenderedPageBreak/>
        <w:t xml:space="preserve">wprowadzanie zmian do Dokumentacji </w:t>
      </w:r>
      <w:r w:rsidR="00711492" w:rsidRPr="009A7A21">
        <w:rPr>
          <w:rFonts w:ascii="Cambria" w:hAnsi="Cambria" w:cs="Cambria"/>
          <w:sz w:val="24"/>
          <w:szCs w:val="24"/>
        </w:rPr>
        <w:t>P</w:t>
      </w:r>
      <w:r w:rsidRPr="009A7A21">
        <w:rPr>
          <w:rFonts w:ascii="Cambria" w:hAnsi="Cambria" w:cs="Cambria"/>
          <w:sz w:val="24"/>
          <w:szCs w:val="24"/>
        </w:rPr>
        <w:t xml:space="preserve">rojektowej wynikających </w:t>
      </w:r>
      <w:r w:rsidRPr="009A7A21">
        <w:rPr>
          <w:rFonts w:ascii="Cambria" w:hAnsi="Cambria" w:cs="Cambria"/>
          <w:sz w:val="24"/>
          <w:szCs w:val="24"/>
        </w:rPr>
        <w:br/>
        <w:t>z konieczności jej aktualizacji.</w:t>
      </w:r>
    </w:p>
    <w:p w14:paraId="52D143C6"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sprawowanie nadzoru autorskiego przez inny podmiot,</w:t>
      </w:r>
    </w:p>
    <w:p w14:paraId="4121D799"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decydowanie o sposobie oznaczenia autorstwa,</w:t>
      </w:r>
    </w:p>
    <w:p w14:paraId="4A58EC29"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decydowania o wprowadzaniu zmian mających wpływ na treść i formę utworu,</w:t>
      </w:r>
    </w:p>
    <w:p w14:paraId="5068CA18"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 xml:space="preserve">decydowanie o rozpowszechnianiu Dokumentacji </w:t>
      </w:r>
      <w:r w:rsidR="00711492" w:rsidRPr="009A7A21">
        <w:rPr>
          <w:rFonts w:ascii="Cambria" w:hAnsi="Cambria" w:cs="Cambria"/>
          <w:sz w:val="24"/>
          <w:szCs w:val="24"/>
        </w:rPr>
        <w:t>P</w:t>
      </w:r>
      <w:r w:rsidRPr="009A7A21">
        <w:rPr>
          <w:rFonts w:ascii="Cambria" w:hAnsi="Cambria" w:cs="Cambria"/>
          <w:sz w:val="24"/>
          <w:szCs w:val="24"/>
        </w:rPr>
        <w:t>rojektowej w całości lub w części samodzielnie lub w połączeniu z innymi utworami,</w:t>
      </w:r>
    </w:p>
    <w:p w14:paraId="5F1DD575" w14:textId="77777777" w:rsidR="00A0094D" w:rsidRPr="009A7A21" w:rsidRDefault="00A0094D" w:rsidP="00E80F8B">
      <w:pPr>
        <w:pStyle w:val="Akapitzlist"/>
        <w:numPr>
          <w:ilvl w:val="0"/>
          <w:numId w:val="58"/>
        </w:numPr>
        <w:suppressAutoHyphens/>
        <w:autoSpaceDE w:val="0"/>
        <w:spacing w:after="0"/>
        <w:ind w:left="709" w:hanging="283"/>
        <w:jc w:val="both"/>
      </w:pPr>
      <w:r w:rsidRPr="009A7A21">
        <w:rPr>
          <w:rFonts w:ascii="Cambria" w:hAnsi="Cambria" w:cs="Cambria"/>
          <w:sz w:val="24"/>
          <w:szCs w:val="24"/>
        </w:rPr>
        <w:t xml:space="preserve">decydowanie o wykorzystaniu Dokumentacji </w:t>
      </w:r>
      <w:r w:rsidR="00711492" w:rsidRPr="009A7A21">
        <w:rPr>
          <w:rFonts w:ascii="Cambria" w:hAnsi="Cambria" w:cs="Cambria"/>
          <w:sz w:val="24"/>
          <w:szCs w:val="24"/>
        </w:rPr>
        <w:t>P</w:t>
      </w:r>
      <w:r w:rsidRPr="009A7A21">
        <w:rPr>
          <w:rFonts w:ascii="Cambria" w:hAnsi="Cambria" w:cs="Cambria"/>
          <w:sz w:val="24"/>
          <w:szCs w:val="24"/>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1692C212" w14:textId="77777777" w:rsidR="00A0094D" w:rsidRPr="009A7A21" w:rsidRDefault="00A0094D" w:rsidP="00E80F8B">
      <w:pPr>
        <w:pStyle w:val="Akapitzlist"/>
        <w:numPr>
          <w:ilvl w:val="0"/>
          <w:numId w:val="50"/>
        </w:numPr>
        <w:suppressAutoHyphens/>
        <w:autoSpaceDE w:val="0"/>
        <w:spacing w:after="0"/>
        <w:ind w:left="426" w:hanging="426"/>
        <w:jc w:val="both"/>
      </w:pPr>
      <w:r w:rsidRPr="009A7A21">
        <w:rPr>
          <w:rFonts w:ascii="Cambria" w:hAnsi="Cambria" w:cs="Cambria"/>
          <w:sz w:val="24"/>
          <w:szCs w:val="24"/>
        </w:rPr>
        <w:t xml:space="preserve">W chwili wydania Dokumentacji </w:t>
      </w:r>
      <w:r w:rsidR="00711492" w:rsidRPr="009A7A21">
        <w:rPr>
          <w:rFonts w:ascii="Cambria" w:hAnsi="Cambria" w:cs="Cambria"/>
          <w:sz w:val="24"/>
          <w:szCs w:val="24"/>
        </w:rPr>
        <w:t>P</w:t>
      </w:r>
      <w:r w:rsidRPr="009A7A21">
        <w:rPr>
          <w:rFonts w:ascii="Cambria" w:hAnsi="Cambria" w:cs="Cambria"/>
          <w:sz w:val="24"/>
          <w:szCs w:val="24"/>
        </w:rPr>
        <w:t>rojektowej, Wykonawca przenosi na Zamawiającego prawo do wyrażania zgody na wykonywanie zależnych praw autorskich.</w:t>
      </w:r>
    </w:p>
    <w:p w14:paraId="172BFAD8" w14:textId="77777777" w:rsidR="00A0094D" w:rsidRPr="009A7A21" w:rsidRDefault="00A0094D" w:rsidP="00E80F8B">
      <w:pPr>
        <w:pStyle w:val="Akapitzlist"/>
        <w:numPr>
          <w:ilvl w:val="0"/>
          <w:numId w:val="60"/>
        </w:numPr>
        <w:suppressAutoHyphens/>
        <w:autoSpaceDE w:val="0"/>
        <w:spacing w:after="0"/>
        <w:ind w:left="426" w:hanging="426"/>
        <w:jc w:val="both"/>
      </w:pPr>
      <w:r w:rsidRPr="009A7A21">
        <w:rPr>
          <w:rFonts w:ascii="Cambria" w:hAnsi="Cambria" w:cs="Cambria"/>
          <w:sz w:val="24"/>
          <w:szCs w:val="24"/>
        </w:rPr>
        <w:t xml:space="preserve">W chwili wydania Dokumentacji </w:t>
      </w:r>
      <w:r w:rsidR="00711492" w:rsidRPr="009A7A21">
        <w:rPr>
          <w:rFonts w:ascii="Cambria" w:hAnsi="Cambria" w:cs="Cambria"/>
          <w:sz w:val="24"/>
          <w:szCs w:val="24"/>
        </w:rPr>
        <w:t>P</w:t>
      </w:r>
      <w:r w:rsidRPr="009A7A21">
        <w:rPr>
          <w:rFonts w:ascii="Cambria" w:hAnsi="Cambria" w:cs="Cambria"/>
          <w:sz w:val="24"/>
          <w:szCs w:val="24"/>
        </w:rPr>
        <w:t xml:space="preserve">rojektowej, Wykonawca wyraża zgodę na rozporządzanie i korzystanie z opracowań Dokumentacji </w:t>
      </w:r>
      <w:r w:rsidR="00711492" w:rsidRPr="009A7A21">
        <w:rPr>
          <w:rFonts w:ascii="Cambria" w:hAnsi="Cambria" w:cs="Cambria"/>
          <w:sz w:val="24"/>
          <w:szCs w:val="24"/>
        </w:rPr>
        <w:t>P</w:t>
      </w:r>
      <w:r w:rsidRPr="009A7A21">
        <w:rPr>
          <w:rFonts w:ascii="Cambria" w:hAnsi="Cambria" w:cs="Cambria"/>
          <w:sz w:val="24"/>
          <w:szCs w:val="24"/>
        </w:rPr>
        <w:t>rojektowej na polach eksploatacji, o których mowa w ust. 7 niniejszego paragrafu.</w:t>
      </w:r>
    </w:p>
    <w:p w14:paraId="0D42DCD4" w14:textId="77777777" w:rsidR="00A0094D" w:rsidRPr="009A7A21" w:rsidRDefault="00A0094D" w:rsidP="00E80F8B">
      <w:pPr>
        <w:pStyle w:val="Akapitzlist"/>
        <w:numPr>
          <w:ilvl w:val="0"/>
          <w:numId w:val="60"/>
        </w:numPr>
        <w:suppressAutoHyphens/>
        <w:autoSpaceDE w:val="0"/>
        <w:spacing w:after="0"/>
        <w:ind w:left="426" w:hanging="426"/>
        <w:jc w:val="both"/>
      </w:pPr>
      <w:r w:rsidRPr="009A7A21">
        <w:rPr>
          <w:rFonts w:ascii="Cambria" w:hAnsi="Cambria" w:cs="Cambria"/>
          <w:sz w:val="24"/>
          <w:szCs w:val="24"/>
        </w:rPr>
        <w:t>Wykonawca oświadcza, że:</w:t>
      </w:r>
    </w:p>
    <w:p w14:paraId="591E78DF" w14:textId="77777777" w:rsidR="00A0094D" w:rsidRPr="009A7A21" w:rsidRDefault="00A0094D" w:rsidP="00E80F8B">
      <w:pPr>
        <w:pStyle w:val="Akapitzlist"/>
        <w:numPr>
          <w:ilvl w:val="0"/>
          <w:numId w:val="51"/>
        </w:numPr>
        <w:suppressAutoHyphens/>
        <w:autoSpaceDE w:val="0"/>
        <w:spacing w:after="0"/>
        <w:ind w:left="709" w:hanging="283"/>
        <w:jc w:val="both"/>
      </w:pPr>
      <w:r w:rsidRPr="009A7A21">
        <w:rPr>
          <w:rFonts w:ascii="Cambria" w:hAnsi="Cambria" w:cs="Cambria"/>
          <w:sz w:val="24"/>
          <w:szCs w:val="24"/>
        </w:rPr>
        <w:t>wszelkie utwory w rozumieniu ustawy z dnia 4 lutego 1994 roku o prawie autorskim i prawach pokrewnych (t. j. Dz. U. z 2019 r., poz. 1231),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010FE446" w14:textId="77777777" w:rsidR="00A0094D" w:rsidRPr="009A7A21" w:rsidRDefault="00A0094D" w:rsidP="00E80F8B">
      <w:pPr>
        <w:pStyle w:val="Akapitzlist"/>
        <w:numPr>
          <w:ilvl w:val="0"/>
          <w:numId w:val="51"/>
        </w:numPr>
        <w:suppressAutoHyphens/>
        <w:autoSpaceDE w:val="0"/>
        <w:spacing w:after="0"/>
        <w:ind w:left="709" w:hanging="283"/>
        <w:jc w:val="both"/>
      </w:pPr>
      <w:r w:rsidRPr="009A7A21">
        <w:rPr>
          <w:rFonts w:ascii="Cambria" w:hAnsi="Cambria" w:cs="Cambria"/>
          <w:sz w:val="24"/>
          <w:szCs w:val="24"/>
        </w:rPr>
        <w:t xml:space="preserve">nabędzie, do dnia przekazania Dokumentacji </w:t>
      </w:r>
      <w:r w:rsidR="00711492" w:rsidRPr="009A7A21">
        <w:rPr>
          <w:rFonts w:ascii="Cambria" w:hAnsi="Cambria" w:cs="Cambria"/>
          <w:sz w:val="24"/>
          <w:szCs w:val="24"/>
        </w:rPr>
        <w:t>P</w:t>
      </w:r>
      <w:r w:rsidRPr="009A7A21">
        <w:rPr>
          <w:rFonts w:ascii="Cambria" w:hAnsi="Cambria" w:cs="Cambria"/>
          <w:sz w:val="24"/>
          <w:szCs w:val="24"/>
        </w:rPr>
        <w:t>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59B4FC10" w14:textId="77777777" w:rsidR="00A0094D" w:rsidRPr="009A7A21" w:rsidRDefault="00A0094D" w:rsidP="00E80F8B">
      <w:pPr>
        <w:pStyle w:val="Akapitzlist"/>
        <w:numPr>
          <w:ilvl w:val="0"/>
          <w:numId w:val="49"/>
        </w:numPr>
        <w:tabs>
          <w:tab w:val="clear" w:pos="0"/>
        </w:tabs>
        <w:suppressAutoHyphens/>
        <w:autoSpaceDE w:val="0"/>
        <w:spacing w:after="0"/>
        <w:ind w:left="426" w:hanging="426"/>
        <w:jc w:val="both"/>
      </w:pPr>
      <w:r w:rsidRPr="009A7A21">
        <w:rPr>
          <w:rFonts w:ascii="Cambria" w:hAnsi="Cambria" w:cs="Cambria"/>
          <w:sz w:val="24"/>
          <w:szCs w:val="24"/>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0F36D938" w14:textId="77777777" w:rsidR="00A0094D" w:rsidRPr="009A7A21" w:rsidRDefault="00A0094D" w:rsidP="00E80F8B">
      <w:pPr>
        <w:pStyle w:val="Akapitzlist"/>
        <w:numPr>
          <w:ilvl w:val="0"/>
          <w:numId w:val="49"/>
        </w:numPr>
        <w:suppressAutoHyphens/>
        <w:autoSpaceDE w:val="0"/>
        <w:spacing w:after="0"/>
        <w:ind w:left="426" w:hanging="426"/>
        <w:jc w:val="both"/>
      </w:pPr>
      <w:r w:rsidRPr="009A7A21">
        <w:rPr>
          <w:rFonts w:ascii="Cambria" w:hAnsi="Cambria" w:cs="Cambria"/>
          <w:sz w:val="24"/>
          <w:szCs w:val="24"/>
        </w:rPr>
        <w:lastRenderedPageBreak/>
        <w:t>Nabycie praw, o których mowa w niniejszym paragrafie nie jest ograniczone czasowo lub terytorialnie oraz następuje w ramach wynagrodzenia, o którym mowa w § 3 ust. 1 pkt. 1) niniejszej umowy.</w:t>
      </w:r>
    </w:p>
    <w:p w14:paraId="4637EB65" w14:textId="77777777" w:rsidR="00A0094D" w:rsidRPr="009A7A21" w:rsidRDefault="00A0094D" w:rsidP="00E80F8B">
      <w:pPr>
        <w:pStyle w:val="Akapitzlist"/>
        <w:numPr>
          <w:ilvl w:val="0"/>
          <w:numId w:val="49"/>
        </w:numPr>
        <w:suppressAutoHyphens/>
        <w:autoSpaceDE w:val="0"/>
        <w:spacing w:after="0"/>
        <w:ind w:left="426" w:hanging="426"/>
        <w:jc w:val="both"/>
      </w:pPr>
      <w:r w:rsidRPr="009A7A21">
        <w:rPr>
          <w:rFonts w:ascii="Cambria" w:hAnsi="Cambria" w:cs="Cambria"/>
          <w:sz w:val="24"/>
          <w:szCs w:val="24"/>
        </w:rPr>
        <w:t>W ramach realizacji Przedmiotu umowy i w ramach wynagrodzenia, o którym mowa w § 3 ust. 1 niniejszej umowy, Wykonawca zobowiązany jest również do:</w:t>
      </w:r>
    </w:p>
    <w:p w14:paraId="6A4E686A" w14:textId="77777777" w:rsidR="00A0094D" w:rsidRPr="009A7A21" w:rsidRDefault="00A0094D" w:rsidP="00E80F8B">
      <w:pPr>
        <w:pStyle w:val="Akapitzlist"/>
        <w:numPr>
          <w:ilvl w:val="0"/>
          <w:numId w:val="46"/>
        </w:numPr>
        <w:suppressAutoHyphens/>
        <w:autoSpaceDE w:val="0"/>
        <w:spacing w:after="0"/>
        <w:ind w:left="709" w:hanging="283"/>
        <w:jc w:val="both"/>
      </w:pPr>
      <w:r w:rsidRPr="009A7A21">
        <w:rPr>
          <w:rFonts w:ascii="Cambria" w:hAnsi="Cambria" w:cs="Cambria"/>
          <w:sz w:val="24"/>
          <w:szCs w:val="24"/>
        </w:rPr>
        <w:t xml:space="preserve">przedstawiania Zamawiającemu </w:t>
      </w:r>
      <w:r w:rsidRPr="009A7A21">
        <w:rPr>
          <w:rFonts w:ascii="Cambria" w:hAnsi="Cambria" w:cs="Cambria"/>
          <w:bCs/>
          <w:sz w:val="24"/>
          <w:szCs w:val="24"/>
        </w:rPr>
        <w:t xml:space="preserve">nie rzadziej niż raz na </w:t>
      </w:r>
      <w:r w:rsidR="009865FB" w:rsidRPr="009A7A21">
        <w:rPr>
          <w:rFonts w:ascii="Cambria" w:hAnsi="Cambria" w:cs="Cambria"/>
          <w:bCs/>
          <w:sz w:val="24"/>
          <w:szCs w:val="24"/>
        </w:rPr>
        <w:t>trzy</w:t>
      </w:r>
      <w:r w:rsidRPr="009A7A21">
        <w:rPr>
          <w:rFonts w:ascii="Cambria" w:hAnsi="Cambria" w:cs="Cambria"/>
          <w:bCs/>
          <w:sz w:val="24"/>
          <w:szCs w:val="24"/>
        </w:rPr>
        <w:t xml:space="preserve"> tygodnie raportu o stanie zaawansowania prac</w:t>
      </w:r>
      <w:r w:rsidR="00711492" w:rsidRPr="009A7A21">
        <w:rPr>
          <w:rFonts w:ascii="Cambria" w:hAnsi="Cambria" w:cs="Cambria"/>
          <w:bCs/>
          <w:sz w:val="24"/>
          <w:szCs w:val="24"/>
        </w:rPr>
        <w:t xml:space="preserve"> projektowych</w:t>
      </w:r>
      <w:r w:rsidRPr="009A7A21">
        <w:rPr>
          <w:rFonts w:ascii="Cambria" w:hAnsi="Cambria" w:cs="Cambria"/>
          <w:bCs/>
          <w:sz w:val="24"/>
          <w:szCs w:val="24"/>
        </w:rPr>
        <w:t>,</w:t>
      </w:r>
      <w:r w:rsidRPr="009A7A21">
        <w:rPr>
          <w:rFonts w:ascii="Cambria" w:hAnsi="Cambria" w:cs="Cambria"/>
          <w:sz w:val="24"/>
          <w:szCs w:val="24"/>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5D08ABD5" w14:textId="77777777" w:rsidR="00A0094D" w:rsidRPr="009A7A21" w:rsidRDefault="00A0094D" w:rsidP="00E80F8B">
      <w:pPr>
        <w:pStyle w:val="Akapitzlist"/>
        <w:numPr>
          <w:ilvl w:val="0"/>
          <w:numId w:val="46"/>
        </w:numPr>
        <w:suppressAutoHyphens/>
        <w:autoSpaceDE w:val="0"/>
        <w:spacing w:after="0"/>
        <w:ind w:left="709" w:hanging="283"/>
        <w:jc w:val="both"/>
      </w:pPr>
      <w:r w:rsidRPr="009A7A21">
        <w:rPr>
          <w:rFonts w:ascii="Cambria" w:hAnsi="Cambria" w:cs="Cambria"/>
          <w:sz w:val="24"/>
          <w:szCs w:val="24"/>
        </w:rPr>
        <w:t>niezależnie od obowiązku, o którym mowa w pkt 1 powyżej, Wykonawca zobowiązany jest do przedstawienia na wezwanie Zamawiającego informacji o stanie zaawansowania prac projektowych, w terminie 2 dni roboczych liczonych od momentu otrzymania wezwania;</w:t>
      </w:r>
    </w:p>
    <w:p w14:paraId="30B4F7DA" w14:textId="77777777" w:rsidR="00A0094D" w:rsidRPr="00275E9C" w:rsidRDefault="00A0094D" w:rsidP="00E80F8B">
      <w:pPr>
        <w:pStyle w:val="Akapitzlist"/>
        <w:numPr>
          <w:ilvl w:val="0"/>
          <w:numId w:val="46"/>
        </w:numPr>
        <w:suppressAutoHyphens/>
        <w:autoSpaceDE w:val="0"/>
        <w:spacing w:after="0"/>
        <w:ind w:left="709" w:hanging="283"/>
        <w:jc w:val="both"/>
      </w:pPr>
      <w:r w:rsidRPr="009A7A21">
        <w:rPr>
          <w:rFonts w:ascii="Cambria" w:hAnsi="Cambria" w:cs="Cambria"/>
          <w:sz w:val="24"/>
          <w:szCs w:val="24"/>
        </w:rPr>
        <w:t>uczestniczenia we wszystkich spotkaniach, na wezwanie Zamawiającego, związanych z realizacją Przedmiotu umowy.</w:t>
      </w:r>
    </w:p>
    <w:p w14:paraId="29952822" w14:textId="77777777" w:rsidR="00BF2FDA" w:rsidRPr="00793634" w:rsidRDefault="00BF2FDA" w:rsidP="00793634">
      <w:pPr>
        <w:pStyle w:val="Akapitzlist"/>
        <w:numPr>
          <w:ilvl w:val="0"/>
          <w:numId w:val="49"/>
        </w:numPr>
        <w:tabs>
          <w:tab w:val="clear" w:pos="0"/>
        </w:tabs>
        <w:autoSpaceDE w:val="0"/>
        <w:spacing w:after="0"/>
        <w:ind w:left="426"/>
        <w:jc w:val="both"/>
        <w:rPr>
          <w:rFonts w:ascii="Cambria" w:hAnsi="Cambria"/>
          <w:color w:val="000000" w:themeColor="text1"/>
          <w:sz w:val="24"/>
          <w:szCs w:val="24"/>
        </w:rPr>
      </w:pPr>
      <w:r w:rsidRPr="00793634">
        <w:rPr>
          <w:rFonts w:ascii="Cambria" w:hAnsi="Cambria"/>
          <w:color w:val="000000" w:themeColor="text1"/>
          <w:sz w:val="24"/>
          <w:szCs w:val="24"/>
        </w:rPr>
        <w:t>Wykonawca zobowiązany jest przedłożyć</w:t>
      </w:r>
      <w:r w:rsidR="002642C9" w:rsidRPr="00793634">
        <w:rPr>
          <w:rFonts w:ascii="Cambria" w:hAnsi="Cambria"/>
          <w:color w:val="000000" w:themeColor="text1"/>
          <w:sz w:val="24"/>
          <w:szCs w:val="24"/>
        </w:rPr>
        <w:t xml:space="preserve"> do akceptacji </w:t>
      </w:r>
      <w:r w:rsidRPr="00793634">
        <w:rPr>
          <w:rFonts w:ascii="Cambria" w:hAnsi="Cambria"/>
          <w:color w:val="000000" w:themeColor="text1"/>
          <w:sz w:val="24"/>
          <w:szCs w:val="24"/>
        </w:rPr>
        <w:t xml:space="preserve"> Zamawiającemu  w terminie 45 dni od dnia podpisania umowy koncepcję programowo- przestrzenną budowy strażnicy Ochotniczej Straży Pożarnej w </w:t>
      </w:r>
      <w:proofErr w:type="spellStart"/>
      <w:r w:rsidRPr="00793634">
        <w:rPr>
          <w:rFonts w:ascii="Cambria" w:hAnsi="Cambria"/>
          <w:color w:val="000000" w:themeColor="text1"/>
          <w:sz w:val="24"/>
          <w:szCs w:val="24"/>
        </w:rPr>
        <w:t>Sławatyczach</w:t>
      </w:r>
      <w:r w:rsidR="00065E32" w:rsidRPr="00793634">
        <w:rPr>
          <w:rFonts w:ascii="Cambria" w:hAnsi="Cambria"/>
          <w:color w:val="000000" w:themeColor="text1"/>
          <w:sz w:val="24"/>
          <w:szCs w:val="24"/>
        </w:rPr>
        <w:t>w</w:t>
      </w:r>
      <w:proofErr w:type="spellEnd"/>
      <w:r w:rsidR="00065E32" w:rsidRPr="00793634">
        <w:rPr>
          <w:rFonts w:ascii="Cambria" w:hAnsi="Cambria"/>
          <w:color w:val="000000" w:themeColor="text1"/>
          <w:sz w:val="24"/>
          <w:szCs w:val="24"/>
        </w:rPr>
        <w:t xml:space="preserve"> postaci elektronicznej </w:t>
      </w:r>
      <w:r w:rsidRPr="00793634">
        <w:rPr>
          <w:rFonts w:ascii="Cambria" w:hAnsi="Cambria"/>
          <w:color w:val="000000" w:themeColor="text1"/>
          <w:sz w:val="24"/>
          <w:szCs w:val="24"/>
        </w:rPr>
        <w:t xml:space="preserve"> zawierającą rzut, przekroje, elewacje, zagospodarowanie terenu i krótki opis. </w:t>
      </w:r>
    </w:p>
    <w:p w14:paraId="5A317432" w14:textId="77777777" w:rsidR="00BF2FDA" w:rsidRPr="00793634" w:rsidRDefault="00BF2FDA" w:rsidP="00793634">
      <w:pPr>
        <w:pStyle w:val="Akapitzlist"/>
        <w:numPr>
          <w:ilvl w:val="0"/>
          <w:numId w:val="49"/>
        </w:numPr>
        <w:tabs>
          <w:tab w:val="clear" w:pos="0"/>
        </w:tabs>
        <w:autoSpaceDE w:val="0"/>
        <w:spacing w:after="0"/>
        <w:ind w:left="426"/>
        <w:jc w:val="both"/>
        <w:rPr>
          <w:rFonts w:ascii="Cambria" w:hAnsi="Cambria"/>
          <w:color w:val="000000" w:themeColor="text1"/>
          <w:sz w:val="24"/>
          <w:szCs w:val="24"/>
        </w:rPr>
      </w:pPr>
      <w:r w:rsidRPr="00793634">
        <w:rPr>
          <w:rFonts w:ascii="Cambria" w:hAnsi="Cambria"/>
          <w:color w:val="000000" w:themeColor="text1"/>
          <w:sz w:val="24"/>
          <w:szCs w:val="24"/>
        </w:rPr>
        <w:t xml:space="preserve"> Koncepcja, o której mowa   w ust. 16  musi uzyskać pisemną akceptację Zamawiającego. Zamawiający dokona na piśmie zatwierdzenia lub wniesie uwagi do koncepcji programowo - przestrzennej w terminie 7 dni od dnia przedłożenia przez Wykonawcę. Wykonawca jest związany uwagami i zastrzeżeniami Zamawiającego. </w:t>
      </w:r>
    </w:p>
    <w:p w14:paraId="364385D2" w14:textId="77777777" w:rsidR="00BF2FDA" w:rsidRPr="00793634" w:rsidRDefault="00BF2FDA" w:rsidP="00793634">
      <w:pPr>
        <w:pStyle w:val="Akapitzlist"/>
        <w:numPr>
          <w:ilvl w:val="0"/>
          <w:numId w:val="49"/>
        </w:numPr>
        <w:tabs>
          <w:tab w:val="clear" w:pos="0"/>
        </w:tabs>
        <w:autoSpaceDE w:val="0"/>
        <w:spacing w:after="0"/>
        <w:ind w:left="426"/>
        <w:jc w:val="both"/>
        <w:rPr>
          <w:rFonts w:ascii="Cambria" w:hAnsi="Cambria"/>
          <w:color w:val="000000" w:themeColor="text1"/>
          <w:sz w:val="24"/>
          <w:szCs w:val="24"/>
        </w:rPr>
      </w:pPr>
      <w:r w:rsidRPr="00793634">
        <w:rPr>
          <w:rFonts w:ascii="Cambria" w:hAnsi="Cambria"/>
          <w:color w:val="000000" w:themeColor="text1"/>
          <w:sz w:val="24"/>
          <w:szCs w:val="24"/>
        </w:rPr>
        <w:t xml:space="preserve"> Wykonawca zobowiązany jest w terminie 7 dni od dnia otrzymania uwag i zastrzeżeń, o których mowa w ust. 17 do dostosowania koncepcji </w:t>
      </w:r>
      <w:r w:rsidR="009410B4" w:rsidRPr="00793634">
        <w:rPr>
          <w:rFonts w:ascii="Cambria" w:hAnsi="Cambria"/>
          <w:color w:val="000000" w:themeColor="text1"/>
          <w:sz w:val="24"/>
          <w:szCs w:val="24"/>
        </w:rPr>
        <w:t xml:space="preserve">do wskazań Zamawiającego. W przypadku niedostosowania przez Wykonawcę koncepcji programowo-przestrzennej do uwag Zamawiającego strony uzgadniają niniejszym, że obowiązującą Wykonawcę  będzie koncepcja uwzględniająca uwagi i zastrzeżenia Zamawiającego, o których mowa w ust.17 </w:t>
      </w:r>
    </w:p>
    <w:p w14:paraId="57719318" w14:textId="77777777" w:rsidR="00A0094D" w:rsidRPr="009A7A21" w:rsidRDefault="00A0094D" w:rsidP="00A0094D">
      <w:pPr>
        <w:autoSpaceDE w:val="0"/>
        <w:spacing w:after="0"/>
        <w:jc w:val="center"/>
        <w:rPr>
          <w:rFonts w:ascii="Cambria" w:hAnsi="Cambria" w:cs="Cambria"/>
          <w:b/>
          <w:bCs/>
          <w:sz w:val="24"/>
          <w:szCs w:val="24"/>
        </w:rPr>
      </w:pPr>
    </w:p>
    <w:p w14:paraId="3B24D656" w14:textId="77777777" w:rsidR="00A0094D" w:rsidRPr="009A7A21" w:rsidRDefault="00A0094D" w:rsidP="00A0094D">
      <w:pPr>
        <w:autoSpaceDE w:val="0"/>
        <w:spacing w:after="0"/>
        <w:jc w:val="center"/>
      </w:pPr>
      <w:r w:rsidRPr="009A7A21">
        <w:rPr>
          <w:rFonts w:ascii="Cambria" w:hAnsi="Cambria" w:cs="Cambria"/>
          <w:b/>
          <w:bCs/>
          <w:sz w:val="24"/>
          <w:szCs w:val="24"/>
        </w:rPr>
        <w:t>§ 1b</w:t>
      </w:r>
    </w:p>
    <w:p w14:paraId="0F3F7A2F" w14:textId="77777777" w:rsidR="00A0094D" w:rsidRPr="009A7A21" w:rsidRDefault="00A0094D" w:rsidP="00A0094D">
      <w:pPr>
        <w:autoSpaceDE w:val="0"/>
        <w:spacing w:after="0"/>
        <w:jc w:val="center"/>
      </w:pPr>
      <w:r w:rsidRPr="009A7A21">
        <w:rPr>
          <w:rFonts w:ascii="Cambria" w:hAnsi="Cambria" w:cs="Cambria"/>
          <w:b/>
          <w:bCs/>
          <w:sz w:val="24"/>
          <w:szCs w:val="24"/>
        </w:rPr>
        <w:t>Sposób realizacji robót budowlanych</w:t>
      </w:r>
    </w:p>
    <w:p w14:paraId="113F27DB" w14:textId="77777777" w:rsidR="00A0094D" w:rsidRPr="009A7A21" w:rsidRDefault="00A0094D" w:rsidP="00E80F8B">
      <w:pPr>
        <w:pStyle w:val="Akapitzlist"/>
        <w:numPr>
          <w:ilvl w:val="0"/>
          <w:numId w:val="59"/>
        </w:numPr>
        <w:suppressAutoHyphens/>
        <w:autoSpaceDE w:val="0"/>
        <w:spacing w:after="0"/>
        <w:ind w:left="426" w:hanging="426"/>
        <w:jc w:val="both"/>
      </w:pPr>
      <w:r w:rsidRPr="009A7A21">
        <w:rPr>
          <w:rFonts w:ascii="Cambria" w:hAnsi="Cambria" w:cs="Cambria"/>
          <w:sz w:val="24"/>
          <w:szCs w:val="24"/>
        </w:rPr>
        <w:t xml:space="preserve">Wykonawca </w:t>
      </w:r>
      <w:r w:rsidR="003F5384" w:rsidRPr="009A7A21">
        <w:rPr>
          <w:rFonts w:ascii="Cambria" w:hAnsi="Cambria" w:cs="Cambria"/>
          <w:sz w:val="24"/>
          <w:szCs w:val="24"/>
        </w:rPr>
        <w:t xml:space="preserve">na własny koszt </w:t>
      </w:r>
      <w:r w:rsidRPr="009A7A21">
        <w:rPr>
          <w:rFonts w:ascii="Cambria" w:hAnsi="Cambria" w:cs="Cambria"/>
          <w:sz w:val="24"/>
          <w:szCs w:val="24"/>
        </w:rPr>
        <w:t>zabezpieczy teren robót i zapewni organizację zaplecza budowy.</w:t>
      </w:r>
    </w:p>
    <w:p w14:paraId="3EE8BAAD" w14:textId="77777777" w:rsidR="00A0094D" w:rsidRPr="009A7A21" w:rsidRDefault="00A0094D" w:rsidP="00E80F8B">
      <w:pPr>
        <w:pStyle w:val="Akapitzlist"/>
        <w:numPr>
          <w:ilvl w:val="0"/>
          <w:numId w:val="59"/>
        </w:numPr>
        <w:suppressAutoHyphens/>
        <w:autoSpaceDE w:val="0"/>
        <w:spacing w:after="0"/>
        <w:ind w:left="426" w:hanging="426"/>
      </w:pPr>
      <w:r w:rsidRPr="009A7A21">
        <w:rPr>
          <w:rFonts w:ascii="Cambria" w:hAnsi="Cambria" w:cs="Cambria"/>
          <w:sz w:val="24"/>
          <w:szCs w:val="24"/>
        </w:rPr>
        <w:t>Wykonawca zobowiązuje się ponadto w szczególności do:</w:t>
      </w:r>
    </w:p>
    <w:p w14:paraId="014E4895" w14:textId="77777777" w:rsidR="00A0094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 xml:space="preserve">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w:t>
      </w:r>
      <w:r w:rsidRPr="009A7A21">
        <w:rPr>
          <w:rFonts w:ascii="Cambria" w:hAnsi="Cambria" w:cs="Cambria"/>
          <w:sz w:val="24"/>
          <w:szCs w:val="24"/>
        </w:rPr>
        <w:lastRenderedPageBreak/>
        <w:t>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3343256A" w14:textId="77777777" w:rsidR="00A0094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zapewnienia zasilania terenu budowy w niezbędne media i zapłaty za te media;</w:t>
      </w:r>
    </w:p>
    <w:p w14:paraId="31FF3092" w14:textId="77777777" w:rsidR="00A0094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w razie zaistnienia takiej konieczności</w:t>
      </w:r>
      <w:r w:rsidR="000B170F" w:rsidRPr="009A7A21">
        <w:rPr>
          <w:rFonts w:ascii="Cambria" w:hAnsi="Cambria" w:cs="Cambria"/>
          <w:sz w:val="24"/>
          <w:szCs w:val="24"/>
        </w:rPr>
        <w:t xml:space="preserve"> - </w:t>
      </w:r>
      <w:r w:rsidRPr="009A7A21">
        <w:rPr>
          <w:rFonts w:ascii="Cambria" w:hAnsi="Cambria" w:cs="Cambria"/>
          <w:sz w:val="24"/>
          <w:szCs w:val="24"/>
        </w:rPr>
        <w:t>do uzyskania w imieniu i na rzecz Zamawiającego wszelkich niezbędnych zgód na wejście w teren od zarządców infrastruktury technicznej oraz powiadomienia ich o robotach;</w:t>
      </w:r>
    </w:p>
    <w:p w14:paraId="25F726F2" w14:textId="77777777" w:rsidR="00A0094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159DE234" w14:textId="77777777" w:rsidR="00A0094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64FB9D46" w14:textId="77777777" w:rsidR="003A02CD" w:rsidRPr="009A7A21" w:rsidRDefault="00A0094D" w:rsidP="00E80F8B">
      <w:pPr>
        <w:pStyle w:val="Akapitzlist"/>
        <w:numPr>
          <w:ilvl w:val="0"/>
          <w:numId w:val="62"/>
        </w:numPr>
        <w:tabs>
          <w:tab w:val="left" w:pos="851"/>
        </w:tabs>
        <w:suppressAutoHyphens/>
        <w:autoSpaceDE w:val="0"/>
        <w:spacing w:after="0"/>
        <w:ind w:left="851" w:hanging="425"/>
        <w:jc w:val="both"/>
      </w:pPr>
      <w:r w:rsidRPr="009A7A21">
        <w:rPr>
          <w:rFonts w:ascii="Cambria" w:hAnsi="Cambria" w:cs="Cambria"/>
          <w:sz w:val="24"/>
          <w:szCs w:val="24"/>
        </w:rPr>
        <w:t>zabezpieczenia terenu budowy przed niekorzystnymi warunkami atmosferycznymi, a w przypadku powstania szkody, niezwłoczne dokonanie jej naprawy</w:t>
      </w:r>
      <w:r w:rsidR="003A02CD" w:rsidRPr="009A7A21">
        <w:rPr>
          <w:rFonts w:ascii="Cambria" w:hAnsi="Cambria" w:cs="Cambria"/>
          <w:sz w:val="24"/>
          <w:szCs w:val="24"/>
        </w:rPr>
        <w:t>.</w:t>
      </w:r>
    </w:p>
    <w:p w14:paraId="23CD675A" w14:textId="77777777" w:rsidR="000B170F" w:rsidRPr="009A7A21" w:rsidRDefault="000B170F" w:rsidP="00E80F8B">
      <w:pPr>
        <w:pStyle w:val="Jasnalistaakcent51"/>
        <w:widowControl/>
        <w:numPr>
          <w:ilvl w:val="0"/>
          <w:numId w:val="62"/>
        </w:numPr>
        <w:suppressAutoHyphens w:val="0"/>
        <w:autoSpaceDE w:val="0"/>
        <w:autoSpaceDN w:val="0"/>
        <w:spacing w:after="0"/>
        <w:ind w:left="851" w:hanging="425"/>
        <w:textAlignment w:val="auto"/>
        <w:rPr>
          <w:rStyle w:val="apple-converted-space"/>
          <w:rFonts w:ascii="Cambria" w:eastAsia="Calibri" w:hAnsi="Cambria" w:cs="Calibri"/>
          <w:color w:val="000000"/>
          <w:sz w:val="24"/>
          <w:szCs w:val="24"/>
          <w:lang w:eastAsia="en-US"/>
        </w:rPr>
      </w:pPr>
      <w:r w:rsidRPr="009A7A21">
        <w:rPr>
          <w:rFonts w:ascii="Cambria" w:eastAsia="Calibri" w:hAnsi="Cambria" w:cs="Calibri"/>
          <w:sz w:val="24"/>
          <w:szCs w:val="24"/>
          <w:lang w:eastAsia="en-US"/>
        </w:rPr>
        <w:t xml:space="preserve">wykonania robót zgodnie z Dokumentacją Projektową; </w:t>
      </w:r>
    </w:p>
    <w:p w14:paraId="1A02AC7B" w14:textId="77777777" w:rsidR="000B170F" w:rsidRPr="009A7A21"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A7A21">
        <w:rPr>
          <w:rFonts w:ascii="Cambria" w:hAnsi="Cambria"/>
          <w:sz w:val="24"/>
          <w:szCs w:val="24"/>
        </w:rPr>
        <w:tab/>
        <w:t xml:space="preserve">zapewnienia kompleksowej obsługi geodezyjnej na etapie realizacji </w:t>
      </w:r>
      <w:r w:rsidRPr="009A7A21">
        <w:rPr>
          <w:rFonts w:ascii="Cambria" w:hAnsi="Cambria"/>
          <w:sz w:val="24"/>
          <w:szCs w:val="24"/>
        </w:rPr>
        <w:br/>
        <w:t>umowy i po jej wykonaniu w tym wykonanie geodezyjnej inwentaryzacji powykonawczej,</w:t>
      </w:r>
    </w:p>
    <w:p w14:paraId="739FBAC7" w14:textId="77777777" w:rsidR="000B170F" w:rsidRPr="009A7A21"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A7A21">
        <w:rPr>
          <w:rFonts w:ascii="Cambria" w:hAnsi="Cambria"/>
          <w:sz w:val="24"/>
          <w:szCs w:val="24"/>
        </w:rPr>
        <w:tab/>
        <w:t>wykonania bez dodatkowego wynagrodzenia wszelkich robót subsydiarnych które zgodnie z wiedzą techniczną są niezbędne do wykonania robót objętych Dokumentacją Projektową– nawet w przypadku ich nieujęcia w Dokumentacji Projektowej,</w:t>
      </w:r>
    </w:p>
    <w:p w14:paraId="51CD6B2A" w14:textId="77777777" w:rsidR="000B170F" w:rsidRPr="009A7A21" w:rsidRDefault="000B170F" w:rsidP="00E80F8B">
      <w:pPr>
        <w:pStyle w:val="Tekstpodstawowywcity"/>
        <w:widowControl/>
        <w:numPr>
          <w:ilvl w:val="0"/>
          <w:numId w:val="62"/>
        </w:numPr>
        <w:tabs>
          <w:tab w:val="left" w:pos="709"/>
          <w:tab w:val="left" w:pos="1418"/>
          <w:tab w:val="left" w:pos="1843"/>
        </w:tabs>
        <w:suppressAutoHyphens w:val="0"/>
        <w:adjustRightInd/>
        <w:spacing w:after="0"/>
        <w:ind w:left="851" w:hanging="425"/>
        <w:textAlignment w:val="auto"/>
        <w:rPr>
          <w:rFonts w:ascii="Cambria" w:hAnsi="Cambria"/>
          <w:sz w:val="24"/>
          <w:szCs w:val="24"/>
        </w:rPr>
      </w:pPr>
      <w:r w:rsidRPr="009A7A21">
        <w:rPr>
          <w:rFonts w:ascii="Cambria" w:hAnsi="Cambria"/>
          <w:sz w:val="24"/>
          <w:szCs w:val="24"/>
        </w:rPr>
        <w:t xml:space="preserve">niezwłocznego informowania Zamawiającego o problemach technicznych lub okolicznościach, które mogą wpłynąć na jakość robót lub termin zakończenia robót. </w:t>
      </w:r>
    </w:p>
    <w:p w14:paraId="5095024C" w14:textId="77777777" w:rsidR="000B170F" w:rsidRPr="009A7A21" w:rsidRDefault="000B170F" w:rsidP="00E80F8B">
      <w:pPr>
        <w:pStyle w:val="Lista"/>
        <w:numPr>
          <w:ilvl w:val="0"/>
          <w:numId w:val="62"/>
        </w:numPr>
        <w:tabs>
          <w:tab w:val="left" w:pos="709"/>
        </w:tabs>
        <w:spacing w:line="276" w:lineRule="auto"/>
        <w:ind w:left="851" w:hanging="425"/>
        <w:jc w:val="both"/>
        <w:rPr>
          <w:rFonts w:ascii="Cambria" w:hAnsi="Cambria" w:cs="Calibri"/>
          <w:szCs w:val="24"/>
        </w:rPr>
      </w:pPr>
      <w:r w:rsidRPr="009A7A21">
        <w:rPr>
          <w:rFonts w:ascii="Cambria" w:hAnsi="Cambria" w:cs="Calibri"/>
          <w:szCs w:val="24"/>
        </w:rPr>
        <w:t xml:space="preserve">skompletowania i przedstawienia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7F8607DB" w14:textId="77777777" w:rsidR="000B170F" w:rsidRPr="009A7A21"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A7A21">
        <w:rPr>
          <w:rFonts w:ascii="Cambria" w:hAnsi="Cambria" w:cs="Calibri"/>
          <w:szCs w:val="24"/>
        </w:rPr>
        <w:lastRenderedPageBreak/>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9A7A21">
        <w:rPr>
          <w:rFonts w:ascii="Cambria" w:hAnsi="Cambria" w:cs="Calibri"/>
          <w:szCs w:val="24"/>
        </w:rPr>
        <w:t>STWiORB</w:t>
      </w:r>
      <w:proofErr w:type="spellEnd"/>
      <w:r w:rsidRPr="009A7A21">
        <w:rPr>
          <w:rFonts w:ascii="Cambria" w:hAnsi="Cambria" w:cs="Calibri"/>
          <w:szCs w:val="24"/>
        </w:rPr>
        <w:t>;</w:t>
      </w:r>
    </w:p>
    <w:p w14:paraId="53E84C20" w14:textId="77777777" w:rsidR="000B170F" w:rsidRPr="009A7A21"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A7A21">
        <w:rPr>
          <w:rFonts w:ascii="Cambria" w:hAnsi="Cambria" w:cs="Calibri"/>
          <w:szCs w:val="24"/>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11BD534D" w14:textId="77777777" w:rsidR="000B170F" w:rsidRPr="009A7A21" w:rsidRDefault="000B170F" w:rsidP="00E80F8B">
      <w:pPr>
        <w:pStyle w:val="Lista"/>
        <w:numPr>
          <w:ilvl w:val="0"/>
          <w:numId w:val="62"/>
        </w:numPr>
        <w:autoSpaceDE w:val="0"/>
        <w:autoSpaceDN w:val="0"/>
        <w:spacing w:line="276" w:lineRule="auto"/>
        <w:ind w:left="851" w:hanging="425"/>
        <w:jc w:val="both"/>
        <w:rPr>
          <w:rFonts w:ascii="Cambria" w:hAnsi="Cambria" w:cs="Calibri"/>
          <w:szCs w:val="24"/>
        </w:rPr>
      </w:pPr>
      <w:r w:rsidRPr="009A7A21">
        <w:rPr>
          <w:rFonts w:ascii="Cambria" w:hAnsi="Cambria" w:cs="Calibri"/>
          <w:szCs w:val="24"/>
        </w:rPr>
        <w:t xml:space="preserve">dokonania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27316520" w14:textId="77777777" w:rsidR="00A0094D" w:rsidRPr="009A7A21" w:rsidRDefault="00A0094D" w:rsidP="00E80F8B">
      <w:pPr>
        <w:pStyle w:val="Akapitzlist"/>
        <w:numPr>
          <w:ilvl w:val="0"/>
          <w:numId w:val="52"/>
        </w:numPr>
        <w:suppressAutoHyphens/>
        <w:autoSpaceDE w:val="0"/>
        <w:spacing w:after="0"/>
        <w:ind w:left="426" w:hanging="426"/>
        <w:jc w:val="both"/>
      </w:pPr>
      <w:r w:rsidRPr="009A7A21">
        <w:rPr>
          <w:rFonts w:ascii="Cambria" w:hAnsi="Cambria" w:cs="Cambria"/>
          <w:sz w:val="24"/>
          <w:szCs w:val="24"/>
        </w:rPr>
        <w:t>Wykonawca zabezpieczy interesy osób trzecich oraz użytkowników i właścicieli przyległej zabudowy, naruszone w związku z realizacją umowy w tym:</w:t>
      </w:r>
    </w:p>
    <w:p w14:paraId="2D014049" w14:textId="77777777" w:rsidR="00A0094D" w:rsidRPr="009A7A21" w:rsidRDefault="00A0094D" w:rsidP="00E80F8B">
      <w:pPr>
        <w:pStyle w:val="Akapitzlist"/>
        <w:numPr>
          <w:ilvl w:val="0"/>
          <w:numId w:val="57"/>
        </w:numPr>
        <w:tabs>
          <w:tab w:val="clear" w:pos="0"/>
        </w:tabs>
        <w:suppressAutoHyphens/>
        <w:autoSpaceDE w:val="0"/>
        <w:spacing w:after="0"/>
        <w:ind w:left="1134" w:hanging="567"/>
        <w:jc w:val="both"/>
      </w:pPr>
      <w:r w:rsidRPr="009A7A21">
        <w:rPr>
          <w:rFonts w:ascii="Cambria" w:hAnsi="Cambria" w:cs="Cambria"/>
          <w:sz w:val="24"/>
          <w:szCs w:val="24"/>
        </w:rPr>
        <w:t>zabezpieczy funkcjonowanie lokali</w:t>
      </w:r>
      <w:r w:rsidR="003F5384" w:rsidRPr="009A7A21">
        <w:rPr>
          <w:rFonts w:ascii="Cambria" w:hAnsi="Cambria" w:cs="Cambria"/>
          <w:sz w:val="24"/>
          <w:szCs w:val="24"/>
        </w:rPr>
        <w:t xml:space="preserve">, </w:t>
      </w:r>
      <w:r w:rsidR="004E6BCB" w:rsidRPr="009A7A21">
        <w:rPr>
          <w:rFonts w:ascii="Cambria" w:hAnsi="Cambria" w:cs="Cambria"/>
          <w:sz w:val="24"/>
          <w:szCs w:val="24"/>
        </w:rPr>
        <w:t>budynkowi</w:t>
      </w:r>
      <w:r w:rsidR="003F5384" w:rsidRPr="009A7A21">
        <w:rPr>
          <w:rFonts w:ascii="Cambria" w:hAnsi="Cambria" w:cs="Cambria"/>
          <w:sz w:val="24"/>
          <w:szCs w:val="24"/>
        </w:rPr>
        <w:t xml:space="preserve"> nieruchomości przyległych </w:t>
      </w:r>
      <w:r w:rsidRPr="009A7A21">
        <w:rPr>
          <w:rFonts w:ascii="Cambria" w:hAnsi="Cambria" w:cs="Cambria"/>
          <w:sz w:val="24"/>
          <w:szCs w:val="24"/>
        </w:rPr>
        <w:t>poprzez odpowiednią organizację robót,</w:t>
      </w:r>
    </w:p>
    <w:p w14:paraId="240C0B2F" w14:textId="77777777" w:rsidR="00A0094D" w:rsidRPr="009A7A21" w:rsidRDefault="00A0094D" w:rsidP="00E80F8B">
      <w:pPr>
        <w:pStyle w:val="Akapitzlist"/>
        <w:numPr>
          <w:ilvl w:val="0"/>
          <w:numId w:val="57"/>
        </w:numPr>
        <w:tabs>
          <w:tab w:val="clear" w:pos="0"/>
        </w:tabs>
        <w:suppressAutoHyphens/>
        <w:autoSpaceDE w:val="0"/>
        <w:spacing w:after="0"/>
        <w:ind w:left="1134" w:hanging="567"/>
        <w:jc w:val="both"/>
      </w:pPr>
      <w:r w:rsidRPr="009A7A21">
        <w:rPr>
          <w:rFonts w:ascii="Cambria" w:hAnsi="Cambria" w:cs="Cambria"/>
          <w:sz w:val="24"/>
          <w:szCs w:val="24"/>
        </w:rPr>
        <w:t>zastosuje tymczasowe urządzenia zabezpieczające, wraz z wcześniejszym powiadomieniem zainteresowanych,</w:t>
      </w:r>
    </w:p>
    <w:p w14:paraId="7D15DBAB" w14:textId="77777777" w:rsidR="00A0094D" w:rsidRPr="009A7A21" w:rsidRDefault="00A0094D" w:rsidP="00E80F8B">
      <w:pPr>
        <w:pStyle w:val="Akapitzlist"/>
        <w:numPr>
          <w:ilvl w:val="0"/>
          <w:numId w:val="57"/>
        </w:numPr>
        <w:tabs>
          <w:tab w:val="clear" w:pos="0"/>
        </w:tabs>
        <w:suppressAutoHyphens/>
        <w:autoSpaceDE w:val="0"/>
        <w:spacing w:after="0"/>
        <w:ind w:left="1134" w:hanging="567"/>
        <w:jc w:val="both"/>
      </w:pPr>
      <w:r w:rsidRPr="009A7A21">
        <w:rPr>
          <w:rFonts w:ascii="Cambria" w:hAnsi="Cambria" w:cs="Cambria"/>
          <w:sz w:val="24"/>
          <w:szCs w:val="24"/>
        </w:rPr>
        <w:t>wykona inne roboty i usunie ewentualne szkody, będące skutkiem prowadzonej budowy.</w:t>
      </w:r>
    </w:p>
    <w:p w14:paraId="4A9927E8" w14:textId="77777777" w:rsidR="00A0094D" w:rsidRPr="009A7A21" w:rsidRDefault="00A0094D" w:rsidP="00E80F8B">
      <w:pPr>
        <w:pStyle w:val="Akapitzlist"/>
        <w:numPr>
          <w:ilvl w:val="0"/>
          <w:numId w:val="52"/>
        </w:numPr>
        <w:tabs>
          <w:tab w:val="clear" w:pos="0"/>
        </w:tabs>
        <w:autoSpaceDE w:val="0"/>
        <w:spacing w:after="0"/>
        <w:ind w:left="567" w:hanging="567"/>
        <w:jc w:val="both"/>
      </w:pPr>
      <w:r w:rsidRPr="009A7A21">
        <w:rPr>
          <w:rFonts w:ascii="Cambria" w:hAnsi="Cambria" w:cs="Cambria"/>
          <w:sz w:val="24"/>
          <w:szCs w:val="24"/>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(t. j. Dz. U. z 2020 r. poz. 797 z </w:t>
      </w:r>
      <w:proofErr w:type="spellStart"/>
      <w:r w:rsidRPr="009A7A21">
        <w:rPr>
          <w:rFonts w:ascii="Cambria" w:hAnsi="Cambria" w:cs="Cambria"/>
          <w:sz w:val="24"/>
          <w:szCs w:val="24"/>
        </w:rPr>
        <w:t>późn</w:t>
      </w:r>
      <w:proofErr w:type="spellEnd"/>
      <w:r w:rsidRPr="009A7A21">
        <w:rPr>
          <w:rFonts w:ascii="Cambria" w:hAnsi="Cambria" w:cs="Cambria"/>
          <w:sz w:val="24"/>
          <w:szCs w:val="24"/>
        </w:rPr>
        <w:t>. zm.) oraz pokrywania kosztów utylizacji odpadów, zgodnie z obowiązującymi w tym zakresie przepisami. Wykonawca przedstawi, na żądanie, Zamawiającemu potwierdzenie faktu utylizacji odpadów, zgodnie z powszechnie obowiązującymi przepisami.</w:t>
      </w:r>
    </w:p>
    <w:p w14:paraId="709CC1A0" w14:textId="77777777" w:rsidR="00A0094D" w:rsidRPr="009A7A21" w:rsidRDefault="00A0094D" w:rsidP="00E80F8B">
      <w:pPr>
        <w:pStyle w:val="Akapitzlist"/>
        <w:numPr>
          <w:ilvl w:val="0"/>
          <w:numId w:val="52"/>
        </w:numPr>
        <w:suppressAutoHyphens/>
        <w:autoSpaceDE w:val="0"/>
        <w:spacing w:after="0"/>
        <w:ind w:left="426" w:hanging="426"/>
        <w:jc w:val="both"/>
      </w:pPr>
      <w:r w:rsidRPr="009A7A21">
        <w:rPr>
          <w:rFonts w:ascii="Cambria" w:hAnsi="Cambria" w:cs="Cambria"/>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48BD08DE" w14:textId="77777777" w:rsidR="00A0094D" w:rsidRPr="009A7A21" w:rsidRDefault="00A0094D" w:rsidP="00E80F8B">
      <w:pPr>
        <w:pStyle w:val="Akapitzlist"/>
        <w:numPr>
          <w:ilvl w:val="0"/>
          <w:numId w:val="52"/>
        </w:numPr>
        <w:suppressAutoHyphens/>
        <w:autoSpaceDE w:val="0"/>
        <w:spacing w:after="0"/>
        <w:ind w:left="426" w:hanging="426"/>
        <w:jc w:val="both"/>
      </w:pPr>
      <w:r w:rsidRPr="009A7A21">
        <w:rPr>
          <w:rFonts w:ascii="Cambria" w:hAnsi="Cambria" w:cs="Cambria"/>
          <w:sz w:val="24"/>
          <w:szCs w:val="24"/>
        </w:rPr>
        <w:lastRenderedPageBreak/>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1709FC4D" w14:textId="77777777" w:rsidR="00A0094D" w:rsidRPr="009A7A21" w:rsidRDefault="00A0094D" w:rsidP="00E80F8B">
      <w:pPr>
        <w:pStyle w:val="Akapitzlist"/>
        <w:numPr>
          <w:ilvl w:val="0"/>
          <w:numId w:val="52"/>
        </w:numPr>
        <w:suppressAutoHyphens/>
        <w:autoSpaceDE w:val="0"/>
        <w:spacing w:after="0"/>
        <w:ind w:left="426" w:hanging="426"/>
        <w:jc w:val="both"/>
      </w:pPr>
      <w:r w:rsidRPr="009A7A21">
        <w:rPr>
          <w:rFonts w:ascii="Cambria" w:hAnsi="Cambria" w:cs="Cambria"/>
          <w:sz w:val="24"/>
          <w:szCs w:val="24"/>
        </w:rPr>
        <w:t>Od daty protokolarnego przejęcia terenu budowy, aż do chwili odbioru końcowego robót, Wykonawca ponosi odpowiedzialność za wszelkie szkody wynikłe na tym terenie, w tym szkody wyrządzone osobom trzecim.</w:t>
      </w:r>
    </w:p>
    <w:p w14:paraId="7520CCAB" w14:textId="77777777" w:rsidR="00A0094D" w:rsidRPr="009A7A21" w:rsidRDefault="00A0094D" w:rsidP="00E80F8B">
      <w:pPr>
        <w:pStyle w:val="Akapitzlist"/>
        <w:numPr>
          <w:ilvl w:val="0"/>
          <w:numId w:val="52"/>
        </w:numPr>
        <w:suppressAutoHyphens/>
        <w:autoSpaceDE w:val="0"/>
        <w:spacing w:after="0"/>
        <w:ind w:left="426" w:hanging="426"/>
        <w:jc w:val="both"/>
      </w:pPr>
      <w:r w:rsidRPr="009A7A21">
        <w:rPr>
          <w:rFonts w:ascii="Cambria" w:hAnsi="Cambria" w:cs="Cambria"/>
          <w:sz w:val="24"/>
          <w:szCs w:val="24"/>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0658ACE4" w14:textId="77777777" w:rsidR="00A0094D" w:rsidRPr="009A7A21" w:rsidRDefault="00A0094D" w:rsidP="00E80F8B">
      <w:pPr>
        <w:pStyle w:val="Akapitzlist"/>
        <w:numPr>
          <w:ilvl w:val="0"/>
          <w:numId w:val="52"/>
        </w:numPr>
        <w:tabs>
          <w:tab w:val="clear" w:pos="0"/>
        </w:tabs>
        <w:suppressAutoHyphens/>
        <w:autoSpaceDE w:val="0"/>
        <w:spacing w:after="0"/>
        <w:ind w:left="426" w:hanging="426"/>
        <w:jc w:val="both"/>
      </w:pPr>
      <w:r w:rsidRPr="009A7A21">
        <w:rPr>
          <w:rFonts w:ascii="Cambria" w:hAnsi="Cambria" w:cs="Cambria"/>
          <w:sz w:val="24"/>
          <w:szCs w:val="24"/>
        </w:rPr>
        <w:t>Roboty wykonywane będą z materiałów Wykonawcy. Przy wykonywaniu robót budowlanych należy stosować materiały dopuszczone do obrotu i stosowan</w:t>
      </w:r>
      <w:r w:rsidR="00146934" w:rsidRPr="009A7A21">
        <w:rPr>
          <w:rFonts w:ascii="Cambria" w:hAnsi="Cambria" w:cs="Cambria"/>
          <w:sz w:val="24"/>
          <w:szCs w:val="24"/>
        </w:rPr>
        <w:t>ia</w:t>
      </w:r>
      <w:r w:rsidRPr="009A7A21">
        <w:rPr>
          <w:rFonts w:ascii="Cambria" w:hAnsi="Cambria" w:cs="Cambria"/>
          <w:sz w:val="24"/>
          <w:szCs w:val="24"/>
        </w:rPr>
        <w:t xml:space="preserve"> w budownictwie. </w:t>
      </w:r>
    </w:p>
    <w:p w14:paraId="12ED688B" w14:textId="77777777" w:rsidR="00A0094D" w:rsidRPr="009A7A21" w:rsidRDefault="00A0094D" w:rsidP="00E80F8B">
      <w:pPr>
        <w:pStyle w:val="Akapitzlist"/>
        <w:numPr>
          <w:ilvl w:val="0"/>
          <w:numId w:val="52"/>
        </w:numPr>
        <w:suppressAutoHyphens/>
        <w:autoSpaceDE w:val="0"/>
        <w:spacing w:after="0"/>
        <w:ind w:left="426" w:hanging="426"/>
      </w:pPr>
      <w:r w:rsidRPr="009A7A21">
        <w:rPr>
          <w:rFonts w:ascii="Cambria" w:hAnsi="Cambria" w:cs="Cambria"/>
          <w:sz w:val="24"/>
          <w:szCs w:val="24"/>
        </w:rPr>
        <w:t>Wykonawca we własnym zakresie i na własny koszt:</w:t>
      </w:r>
    </w:p>
    <w:p w14:paraId="38D05B70" w14:textId="77777777" w:rsidR="00A0094D" w:rsidRPr="009A7A21" w:rsidRDefault="00A0094D" w:rsidP="00E80F8B">
      <w:pPr>
        <w:pStyle w:val="Akapitzlist"/>
        <w:numPr>
          <w:ilvl w:val="0"/>
          <w:numId w:val="54"/>
        </w:numPr>
        <w:suppressAutoHyphens/>
        <w:autoSpaceDE w:val="0"/>
        <w:spacing w:after="0"/>
        <w:ind w:hanging="294"/>
        <w:jc w:val="both"/>
      </w:pPr>
      <w:r w:rsidRPr="009A7A21">
        <w:rPr>
          <w:rFonts w:ascii="Cambria" w:hAnsi="Cambria" w:cs="Cambria"/>
          <w:sz w:val="24"/>
          <w:szCs w:val="24"/>
        </w:rPr>
        <w:t>zapewni objęcie kierownictwa robót przez kierownika robót,</w:t>
      </w:r>
    </w:p>
    <w:p w14:paraId="2C50A158" w14:textId="77777777" w:rsidR="00A0094D" w:rsidRPr="009A7A21" w:rsidRDefault="00A0094D" w:rsidP="00E80F8B">
      <w:pPr>
        <w:pStyle w:val="Akapitzlist"/>
        <w:numPr>
          <w:ilvl w:val="0"/>
          <w:numId w:val="54"/>
        </w:numPr>
        <w:suppressAutoHyphens/>
        <w:autoSpaceDE w:val="0"/>
        <w:spacing w:after="0"/>
        <w:ind w:hanging="294"/>
        <w:jc w:val="both"/>
      </w:pPr>
      <w:r w:rsidRPr="009A7A21">
        <w:rPr>
          <w:rFonts w:ascii="Cambria" w:hAnsi="Cambria" w:cs="Cambria"/>
          <w:sz w:val="24"/>
          <w:szCs w:val="24"/>
        </w:rPr>
        <w:t>urządzi plac i zaplecze budowy,</w:t>
      </w:r>
    </w:p>
    <w:p w14:paraId="2C4A75A7" w14:textId="77777777" w:rsidR="00A0094D" w:rsidRPr="009A7A21" w:rsidRDefault="00A0094D" w:rsidP="00E80F8B">
      <w:pPr>
        <w:pStyle w:val="Akapitzlist"/>
        <w:numPr>
          <w:ilvl w:val="0"/>
          <w:numId w:val="54"/>
        </w:numPr>
        <w:suppressAutoHyphens/>
        <w:autoSpaceDE w:val="0"/>
        <w:spacing w:after="0"/>
        <w:ind w:hanging="294"/>
        <w:jc w:val="both"/>
      </w:pPr>
      <w:r w:rsidRPr="009A7A21">
        <w:rPr>
          <w:rFonts w:ascii="Cambria" w:hAnsi="Cambria" w:cs="Cambria"/>
          <w:sz w:val="24"/>
          <w:szCs w:val="24"/>
        </w:rPr>
        <w:t>prowadzi dokumentację robót (w tym: dziennik budowy, protokoły odbioru robót, protokoły z narad, protokoły nadzorów autorskich, korespondencję),</w:t>
      </w:r>
    </w:p>
    <w:p w14:paraId="3F90427D" w14:textId="77777777" w:rsidR="00A0094D" w:rsidRPr="009A7A21" w:rsidRDefault="00A0094D" w:rsidP="00E80F8B">
      <w:pPr>
        <w:pStyle w:val="Akapitzlist"/>
        <w:numPr>
          <w:ilvl w:val="0"/>
          <w:numId w:val="54"/>
        </w:numPr>
        <w:suppressAutoHyphens/>
        <w:autoSpaceDE w:val="0"/>
        <w:spacing w:after="0"/>
        <w:ind w:hanging="294"/>
      </w:pPr>
      <w:r w:rsidRPr="009A7A21">
        <w:rPr>
          <w:rFonts w:ascii="Cambria" w:hAnsi="Cambria" w:cs="Cambria"/>
          <w:sz w:val="24"/>
          <w:szCs w:val="24"/>
        </w:rPr>
        <w:t>utrzyma w należytej sprawności oznakowanie i zabezpieczenie placu budowy</w:t>
      </w:r>
      <w:r w:rsidR="00146934" w:rsidRPr="009A7A21">
        <w:rPr>
          <w:rFonts w:ascii="Cambria" w:hAnsi="Cambria" w:cs="Cambria"/>
          <w:sz w:val="24"/>
          <w:szCs w:val="24"/>
        </w:rPr>
        <w:t>.</w:t>
      </w:r>
    </w:p>
    <w:p w14:paraId="1C537F71" w14:textId="77777777" w:rsidR="00A0094D" w:rsidRPr="009A7A21" w:rsidRDefault="00A0094D" w:rsidP="00E80F8B">
      <w:pPr>
        <w:pStyle w:val="Akapitzlist"/>
        <w:numPr>
          <w:ilvl w:val="0"/>
          <w:numId w:val="48"/>
        </w:numPr>
        <w:suppressAutoHyphens/>
        <w:autoSpaceDE w:val="0"/>
        <w:spacing w:after="0"/>
        <w:ind w:left="426" w:hanging="426"/>
        <w:jc w:val="both"/>
      </w:pPr>
      <w:r w:rsidRPr="009A7A21">
        <w:rPr>
          <w:rFonts w:ascii="Cambria" w:hAnsi="Cambria" w:cs="Cambria"/>
          <w:sz w:val="24"/>
          <w:szCs w:val="24"/>
        </w:rPr>
        <w:t xml:space="preserve">Wykonawca zobowiązany jest do przedstawienia Inspektorowi nadzoru </w:t>
      </w:r>
      <w:r w:rsidR="00146934" w:rsidRPr="009A7A21">
        <w:rPr>
          <w:rFonts w:ascii="Cambria" w:hAnsi="Cambria" w:cs="Cambria"/>
          <w:sz w:val="24"/>
          <w:szCs w:val="24"/>
        </w:rPr>
        <w:t xml:space="preserve">-każdorazowo na jego wezwanie - </w:t>
      </w:r>
      <w:r w:rsidRPr="009A7A21">
        <w:rPr>
          <w:rFonts w:ascii="Cambria" w:hAnsi="Cambria" w:cs="Cambria"/>
          <w:sz w:val="24"/>
          <w:szCs w:val="24"/>
        </w:rPr>
        <w:t>wyników badań i pomiarów zgodnych z obowiązującymi ustawami, normami, specyfikacjami dla poszczególnych robót</w:t>
      </w:r>
      <w:r w:rsidR="00146934" w:rsidRPr="009A7A21">
        <w:rPr>
          <w:rFonts w:ascii="Cambria" w:hAnsi="Cambria" w:cs="Cambria"/>
          <w:sz w:val="24"/>
          <w:szCs w:val="24"/>
        </w:rPr>
        <w:t xml:space="preserve"> w zakresie wynikającym z Dokumentacji Projektowej w szczególności STWIORB</w:t>
      </w:r>
      <w:r w:rsidRPr="009A7A21">
        <w:rPr>
          <w:rFonts w:ascii="Cambria" w:hAnsi="Cambria" w:cs="Cambria"/>
          <w:sz w:val="24"/>
          <w:szCs w:val="24"/>
        </w:rPr>
        <w:t>.</w:t>
      </w:r>
    </w:p>
    <w:p w14:paraId="4A4CD736" w14:textId="77777777" w:rsidR="00A0094D" w:rsidRPr="009A7A21" w:rsidRDefault="00A0094D" w:rsidP="00E80F8B">
      <w:pPr>
        <w:pStyle w:val="Akapitzlist"/>
        <w:numPr>
          <w:ilvl w:val="0"/>
          <w:numId w:val="48"/>
        </w:numPr>
        <w:suppressAutoHyphens/>
        <w:autoSpaceDE w:val="0"/>
        <w:spacing w:after="0"/>
        <w:ind w:left="426" w:hanging="426"/>
        <w:jc w:val="both"/>
      </w:pPr>
      <w:r w:rsidRPr="009A7A21">
        <w:rPr>
          <w:rFonts w:ascii="Cambria" w:hAnsi="Cambria" w:cs="Cambria"/>
          <w:sz w:val="24"/>
          <w:szCs w:val="24"/>
        </w:rPr>
        <w:t>Wykonawca zobowiązany jest do uzyskania akceptacji Inspektora nadzoru dla materiałów przeznaczonych do wbudowania, przed ich wbudowaniem, na podstawie przedstawionych atestów i świadectw jakości.</w:t>
      </w:r>
    </w:p>
    <w:p w14:paraId="00E8FF33" w14:textId="77777777" w:rsidR="00A0094D" w:rsidRPr="009A7A21" w:rsidRDefault="00A0094D" w:rsidP="00E80F8B">
      <w:pPr>
        <w:pStyle w:val="Akapitzlist"/>
        <w:numPr>
          <w:ilvl w:val="0"/>
          <w:numId w:val="48"/>
        </w:numPr>
        <w:suppressAutoHyphens/>
        <w:autoSpaceDE w:val="0"/>
        <w:spacing w:after="0"/>
        <w:ind w:left="426" w:hanging="426"/>
        <w:jc w:val="both"/>
      </w:pPr>
      <w:r w:rsidRPr="009A7A21">
        <w:rPr>
          <w:rFonts w:ascii="Cambria" w:hAnsi="Cambria" w:cs="Cambria"/>
          <w:sz w:val="24"/>
          <w:szCs w:val="24"/>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0592ED12" w14:textId="77777777" w:rsidR="00A0094D" w:rsidRPr="009A7A21" w:rsidRDefault="00A0094D" w:rsidP="00E80F8B">
      <w:pPr>
        <w:pStyle w:val="Akapitzlist"/>
        <w:numPr>
          <w:ilvl w:val="0"/>
          <w:numId w:val="48"/>
        </w:numPr>
        <w:suppressAutoHyphens/>
        <w:autoSpaceDE w:val="0"/>
        <w:spacing w:after="0"/>
        <w:ind w:left="426" w:hanging="426"/>
        <w:jc w:val="both"/>
      </w:pPr>
      <w:r w:rsidRPr="009A7A21">
        <w:rPr>
          <w:rFonts w:ascii="Cambria" w:hAnsi="Cambria" w:cs="Cambria"/>
          <w:sz w:val="24"/>
          <w:szCs w:val="24"/>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709D7F17" w14:textId="77777777" w:rsidR="00A0094D" w:rsidRPr="009A7A21" w:rsidRDefault="00A0094D" w:rsidP="00E80F8B">
      <w:pPr>
        <w:pStyle w:val="Akapitzlist"/>
        <w:numPr>
          <w:ilvl w:val="0"/>
          <w:numId w:val="48"/>
        </w:numPr>
        <w:suppressAutoHyphens/>
        <w:autoSpaceDE w:val="0"/>
        <w:spacing w:after="0"/>
        <w:ind w:left="426" w:hanging="426"/>
        <w:jc w:val="both"/>
      </w:pPr>
      <w:r w:rsidRPr="009A7A21">
        <w:rPr>
          <w:rFonts w:ascii="Cambria" w:hAnsi="Cambria" w:cs="Cambria"/>
          <w:sz w:val="24"/>
          <w:szCs w:val="24"/>
        </w:rPr>
        <w:lastRenderedPageBreak/>
        <w:t>Wykonawca zapewni upoważnionym przedstawicielom Zamawiającego dostęp do wszelkich dokument</w:t>
      </w:r>
      <w:r w:rsidR="000D2432">
        <w:rPr>
          <w:rFonts w:ascii="Cambria" w:hAnsi="Cambria" w:cs="Cambria"/>
          <w:sz w:val="24"/>
          <w:szCs w:val="24"/>
        </w:rPr>
        <w:t>ów związanych z robotami budowla</w:t>
      </w:r>
      <w:r w:rsidRPr="009A7A21">
        <w:rPr>
          <w:rFonts w:ascii="Cambria" w:hAnsi="Cambria" w:cs="Cambria"/>
          <w:sz w:val="24"/>
          <w:szCs w:val="24"/>
        </w:rPr>
        <w:t>nymi, w szczególności Wykonawca umożliwi Zamawiającemu dostęp do dokumentacji dotyczącej rozliczeń z podwykonawcami.</w:t>
      </w:r>
    </w:p>
    <w:p w14:paraId="6521797E" w14:textId="77777777" w:rsidR="00A0094D" w:rsidRPr="009A7A21" w:rsidRDefault="00A0094D" w:rsidP="005E443B">
      <w:pPr>
        <w:widowControl/>
        <w:adjustRightInd/>
        <w:spacing w:after="0"/>
        <w:ind w:left="426"/>
        <w:contextualSpacing/>
        <w:textAlignment w:val="auto"/>
      </w:pPr>
    </w:p>
    <w:p w14:paraId="503EB329" w14:textId="77777777" w:rsidR="008E0ACC" w:rsidRPr="009A7A21" w:rsidRDefault="008E0ACC"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 2</w:t>
      </w:r>
    </w:p>
    <w:p w14:paraId="106C0450" w14:textId="77777777" w:rsidR="008E0ACC" w:rsidRPr="009A7A21" w:rsidRDefault="008E0ACC"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Termin realizacji</w:t>
      </w:r>
    </w:p>
    <w:p w14:paraId="1AEE316E" w14:textId="77777777" w:rsidR="008E0ACC" w:rsidRPr="009A7A21" w:rsidRDefault="008E0ACC" w:rsidP="00E80F8B">
      <w:pPr>
        <w:widowControl/>
        <w:numPr>
          <w:ilvl w:val="0"/>
          <w:numId w:val="3"/>
        </w:numPr>
        <w:suppressAutoHyphens w:val="0"/>
        <w:adjustRightInd/>
        <w:spacing w:after="0"/>
        <w:ind w:left="426" w:hanging="426"/>
        <w:contextualSpacing/>
        <w:textAlignment w:val="auto"/>
        <w:rPr>
          <w:rFonts w:ascii="Cambria" w:hAnsi="Cambria"/>
          <w:color w:val="000000"/>
          <w:sz w:val="24"/>
          <w:szCs w:val="24"/>
        </w:rPr>
      </w:pPr>
      <w:r w:rsidRPr="009A7A21">
        <w:rPr>
          <w:rFonts w:ascii="Cambria" w:eastAsia="Cambria" w:hAnsi="Cambria"/>
          <w:sz w:val="24"/>
          <w:szCs w:val="24"/>
        </w:rPr>
        <w:t xml:space="preserve">Wykonawca zobowiązany jest wykonać całość przedmiotu zamówienia </w:t>
      </w:r>
      <w:r w:rsidRPr="009A7A21">
        <w:rPr>
          <w:rFonts w:ascii="Cambria" w:eastAsia="Cambria" w:hAnsi="Cambria"/>
          <w:sz w:val="24"/>
          <w:szCs w:val="24"/>
        </w:rPr>
        <w:br/>
      </w:r>
      <w:r w:rsidRPr="009A7A21">
        <w:rPr>
          <w:rFonts w:ascii="Cambria" w:eastAsia="Cambria" w:hAnsi="Cambria"/>
          <w:color w:val="000000"/>
          <w:sz w:val="24"/>
          <w:szCs w:val="24"/>
        </w:rPr>
        <w:t>w terminie</w:t>
      </w:r>
      <w:r w:rsidR="00C1617F">
        <w:rPr>
          <w:rFonts w:ascii="Cambria" w:eastAsia="Cambria" w:hAnsi="Cambria"/>
          <w:b/>
          <w:color w:val="000000"/>
          <w:sz w:val="24"/>
          <w:szCs w:val="24"/>
        </w:rPr>
        <w:t xml:space="preserve"> </w:t>
      </w:r>
      <w:r w:rsidR="00DB7CDB">
        <w:rPr>
          <w:rFonts w:ascii="Cambria" w:eastAsia="Cambria" w:hAnsi="Cambria"/>
          <w:b/>
          <w:color w:val="000000"/>
          <w:sz w:val="24"/>
          <w:szCs w:val="24"/>
        </w:rPr>
        <w:t xml:space="preserve">24 </w:t>
      </w:r>
      <w:r w:rsidRPr="009A7A21">
        <w:rPr>
          <w:rFonts w:ascii="Cambria" w:hAnsi="Cambria" w:cs="Arial"/>
          <w:bCs/>
          <w:sz w:val="24"/>
          <w:szCs w:val="24"/>
        </w:rPr>
        <w:t>miesięcy od podpisania umowy</w:t>
      </w:r>
      <w:r w:rsidR="00B26A35" w:rsidRPr="009A7A21">
        <w:rPr>
          <w:rFonts w:ascii="Cambria" w:hAnsi="Cambria" w:cs="Arial"/>
          <w:bCs/>
          <w:sz w:val="24"/>
          <w:szCs w:val="24"/>
        </w:rPr>
        <w:t xml:space="preserve"> tj. do dnia ………..</w:t>
      </w:r>
    </w:p>
    <w:p w14:paraId="3EEAFD90" w14:textId="77777777" w:rsidR="008E0ACC" w:rsidRPr="009A7A21" w:rsidRDefault="008E0ACC" w:rsidP="00E80F8B">
      <w:pPr>
        <w:widowControl/>
        <w:numPr>
          <w:ilvl w:val="0"/>
          <w:numId w:val="3"/>
        </w:numPr>
        <w:suppressAutoHyphens w:val="0"/>
        <w:adjustRightInd/>
        <w:spacing w:after="0"/>
        <w:ind w:left="426" w:hanging="426"/>
        <w:contextualSpacing/>
        <w:textAlignment w:val="auto"/>
        <w:rPr>
          <w:rFonts w:ascii="Cambria" w:hAnsi="Cambria"/>
          <w:color w:val="000000"/>
          <w:sz w:val="24"/>
          <w:szCs w:val="24"/>
        </w:rPr>
      </w:pPr>
      <w:r w:rsidRPr="009A7A21">
        <w:rPr>
          <w:rFonts w:ascii="Cambria" w:hAnsi="Cambria"/>
          <w:sz w:val="24"/>
          <w:szCs w:val="24"/>
        </w:rPr>
        <w:t xml:space="preserve">Termin wykonania poszczególnych elementów składających się na przedmiot </w:t>
      </w:r>
      <w:r w:rsidR="0037784C" w:rsidRPr="009A7A21">
        <w:rPr>
          <w:rFonts w:ascii="Cambria" w:hAnsi="Cambria"/>
          <w:sz w:val="24"/>
          <w:szCs w:val="24"/>
        </w:rPr>
        <w:t xml:space="preserve">zamówienia strony </w:t>
      </w:r>
      <w:r w:rsidRPr="009A7A21">
        <w:rPr>
          <w:rFonts w:ascii="Cambria" w:hAnsi="Cambria"/>
          <w:sz w:val="24"/>
          <w:szCs w:val="24"/>
        </w:rPr>
        <w:t>określ</w:t>
      </w:r>
      <w:r w:rsidR="0037784C" w:rsidRPr="009A7A21">
        <w:rPr>
          <w:rFonts w:ascii="Cambria" w:hAnsi="Cambria"/>
          <w:sz w:val="24"/>
          <w:szCs w:val="24"/>
        </w:rPr>
        <w:t>ą</w:t>
      </w:r>
      <w:r w:rsidRPr="009A7A21">
        <w:rPr>
          <w:rFonts w:ascii="Cambria" w:hAnsi="Cambria"/>
          <w:sz w:val="24"/>
          <w:szCs w:val="24"/>
        </w:rPr>
        <w:t xml:space="preserve"> w harmonogramie rzeczowo-finansowym, </w:t>
      </w:r>
      <w:r w:rsidRPr="009A7A21">
        <w:rPr>
          <w:rFonts w:ascii="Cambria" w:hAnsi="Cambria"/>
          <w:sz w:val="24"/>
          <w:szCs w:val="24"/>
        </w:rPr>
        <w:br/>
        <w:t>o którym mowa w ust. 5</w:t>
      </w:r>
      <w:r w:rsidR="0037784C" w:rsidRPr="009A7A21">
        <w:rPr>
          <w:rFonts w:ascii="Cambria" w:hAnsi="Cambria"/>
          <w:sz w:val="24"/>
          <w:szCs w:val="24"/>
        </w:rPr>
        <w:t>.</w:t>
      </w:r>
    </w:p>
    <w:p w14:paraId="580E446B" w14:textId="77777777" w:rsidR="00EF6F16" w:rsidRPr="009A7A21" w:rsidRDefault="00EF6F16" w:rsidP="00E80F8B">
      <w:pPr>
        <w:widowControl/>
        <w:numPr>
          <w:ilvl w:val="0"/>
          <w:numId w:val="3"/>
        </w:numPr>
        <w:suppressAutoHyphens w:val="0"/>
        <w:adjustRightInd/>
        <w:spacing w:after="0"/>
        <w:ind w:left="426" w:hanging="426"/>
        <w:contextualSpacing/>
        <w:textAlignment w:val="auto"/>
        <w:rPr>
          <w:rFonts w:ascii="Cambria" w:hAnsi="Cambria" w:cs="Cambria"/>
          <w:bCs/>
          <w:color w:val="000000"/>
          <w:sz w:val="24"/>
          <w:szCs w:val="24"/>
        </w:rPr>
      </w:pPr>
      <w:r w:rsidRPr="009A7A21">
        <w:rPr>
          <w:rFonts w:ascii="Cambria" w:hAnsi="Cambria" w:cs="Cambria"/>
          <w:bCs/>
          <w:color w:val="000000"/>
          <w:sz w:val="24"/>
          <w:szCs w:val="24"/>
        </w:rPr>
        <w:t xml:space="preserve">Za </w:t>
      </w:r>
      <w:r w:rsidRPr="009A7A21">
        <w:rPr>
          <w:rFonts w:ascii="Cambria" w:hAnsi="Cambria"/>
          <w:bCs/>
          <w:sz w:val="24"/>
          <w:szCs w:val="24"/>
        </w:rPr>
        <w:t>termin</w:t>
      </w:r>
      <w:r w:rsidRPr="009A7A21">
        <w:rPr>
          <w:rFonts w:ascii="Cambria" w:hAnsi="Cambria" w:cs="Cambria"/>
          <w:bCs/>
          <w:color w:val="000000"/>
          <w:sz w:val="24"/>
          <w:szCs w:val="24"/>
        </w:rPr>
        <w:t xml:space="preserve"> wykonania całości zamówienia przez Wykonawcę uznaje się datę podpisania protokołu odbioru końcowego, o którym mowa w § 6 ust. 1 pkt 4) umowy, który zostanie podpisany po uzyskaniu nieprawomocnego pozwolenia na użytkowanie (wniosek o uzyskanie pozwolenia na użytkowanie złoży Wykonawca w imieniu Zamawiającego). Wykonawca powinien wykonać prace w sposób umożliwiający uzyskanie nieprawomocnego pozwolenia na użytkowanie w terminie wskazanym w ust. 1</w:t>
      </w:r>
    </w:p>
    <w:p w14:paraId="3663A52C" w14:textId="77777777" w:rsidR="00553C36" w:rsidRPr="009A7A21" w:rsidRDefault="00553C36" w:rsidP="00E80F8B">
      <w:pPr>
        <w:widowControl/>
        <w:numPr>
          <w:ilvl w:val="0"/>
          <w:numId w:val="3"/>
        </w:numPr>
        <w:suppressAutoHyphens w:val="0"/>
        <w:adjustRightInd/>
        <w:spacing w:after="0"/>
        <w:ind w:left="426" w:hanging="426"/>
        <w:contextualSpacing/>
        <w:textAlignment w:val="auto"/>
        <w:rPr>
          <w:rFonts w:ascii="Cambria" w:hAnsi="Cambria" w:cs="Cambria"/>
          <w:color w:val="000000"/>
          <w:sz w:val="24"/>
          <w:szCs w:val="24"/>
        </w:rPr>
      </w:pPr>
      <w:r w:rsidRPr="009A7A21">
        <w:rPr>
          <w:rFonts w:ascii="Cambria" w:hAnsi="Cambria"/>
          <w:color w:val="000000"/>
          <w:sz w:val="24"/>
          <w:szCs w:val="24"/>
        </w:rPr>
        <w:t xml:space="preserve">Wykonawca w terminie </w:t>
      </w:r>
      <w:r w:rsidR="00FD2802" w:rsidRPr="009A7A21">
        <w:rPr>
          <w:rFonts w:ascii="Cambria" w:hAnsi="Cambria"/>
          <w:b/>
          <w:bCs/>
          <w:color w:val="000000"/>
          <w:sz w:val="24"/>
          <w:szCs w:val="24"/>
        </w:rPr>
        <w:t>14</w:t>
      </w:r>
      <w:r w:rsidRPr="009A7A21">
        <w:rPr>
          <w:rFonts w:ascii="Cambria" w:hAnsi="Cambria"/>
          <w:b/>
          <w:bCs/>
          <w:color w:val="000000"/>
          <w:sz w:val="24"/>
          <w:szCs w:val="24"/>
        </w:rPr>
        <w:t xml:space="preserve"> dni roboczych od dnia podpisania </w:t>
      </w:r>
      <w:r w:rsidRPr="009A7A21">
        <w:rPr>
          <w:rFonts w:ascii="Cambria" w:hAnsi="Cambria"/>
          <w:b/>
          <w:bCs/>
          <w:color w:val="000000"/>
          <w:sz w:val="24"/>
          <w:szCs w:val="24"/>
        </w:rPr>
        <w:br/>
        <w:t>umowy</w:t>
      </w:r>
      <w:r w:rsidRPr="009A7A21">
        <w:rPr>
          <w:rFonts w:ascii="Cambria" w:hAnsi="Cambria"/>
          <w:color w:val="000000"/>
          <w:sz w:val="24"/>
          <w:szCs w:val="24"/>
        </w:rPr>
        <w:t xml:space="preserve"> przedstawia Zamawiającemu do akceptacji harmonogram rzeczowo </w:t>
      </w:r>
      <w:r w:rsidRPr="009A7A21">
        <w:rPr>
          <w:rFonts w:ascii="Cambria" w:eastAsia="Cambria" w:hAnsi="Cambria"/>
          <w:color w:val="000000"/>
          <w:sz w:val="24"/>
          <w:szCs w:val="24"/>
          <w:u w:val="single"/>
          <w:lang w:eastAsia="en-US"/>
        </w:rPr>
        <w:br/>
      </w:r>
      <w:r w:rsidRPr="009A7A21">
        <w:rPr>
          <w:rFonts w:ascii="Cambria" w:hAnsi="Cambria"/>
          <w:color w:val="000000"/>
          <w:sz w:val="24"/>
          <w:szCs w:val="24"/>
        </w:rPr>
        <w:t>– finansowy. Harmonogram zawier</w:t>
      </w:r>
      <w:r w:rsidR="00D02C21" w:rsidRPr="009A7A21">
        <w:rPr>
          <w:rFonts w:ascii="Cambria" w:hAnsi="Cambria"/>
          <w:color w:val="000000"/>
          <w:sz w:val="24"/>
          <w:szCs w:val="24"/>
        </w:rPr>
        <w:t>a</w:t>
      </w:r>
      <w:r w:rsidRPr="009A7A21">
        <w:rPr>
          <w:rFonts w:ascii="Cambria" w:hAnsi="Cambria"/>
          <w:color w:val="000000"/>
          <w:sz w:val="24"/>
          <w:szCs w:val="24"/>
        </w:rPr>
        <w:t>:</w:t>
      </w:r>
    </w:p>
    <w:p w14:paraId="27C45CD5" w14:textId="77777777" w:rsidR="00404673" w:rsidRPr="009A7A21" w:rsidRDefault="00404673" w:rsidP="00AA15F3">
      <w:pPr>
        <w:pStyle w:val="Akapitzlist"/>
        <w:numPr>
          <w:ilvl w:val="0"/>
          <w:numId w:val="72"/>
        </w:numPr>
        <w:spacing w:after="0"/>
        <w:ind w:left="680" w:hanging="284"/>
        <w:jc w:val="both"/>
        <w:rPr>
          <w:rFonts w:ascii="Cambria" w:hAnsi="Cambria"/>
          <w:sz w:val="24"/>
          <w:szCs w:val="24"/>
        </w:rPr>
      </w:pPr>
      <w:bookmarkStart w:id="4" w:name="_Hlk90327274"/>
      <w:r w:rsidRPr="009A7A21">
        <w:rPr>
          <w:rFonts w:ascii="Cambria" w:hAnsi="Cambria"/>
          <w:sz w:val="24"/>
          <w:szCs w:val="24"/>
        </w:rPr>
        <w:t xml:space="preserve">terminy rozpoczęcia i zakończenia realizacji poszczególnych etapów rozliczeniowych </w:t>
      </w:r>
      <w:r w:rsidRPr="009A7A21">
        <w:rPr>
          <w:rFonts w:ascii="Cambria" w:hAnsi="Cambria"/>
          <w:color w:val="000000"/>
          <w:sz w:val="24"/>
          <w:szCs w:val="24"/>
        </w:rPr>
        <w:t>wskazanych w § 5</w:t>
      </w:r>
      <w:r w:rsidRPr="009A7A21">
        <w:rPr>
          <w:rFonts w:ascii="Cambria" w:hAnsi="Cambria"/>
          <w:sz w:val="24"/>
          <w:szCs w:val="24"/>
        </w:rPr>
        <w:t xml:space="preserve">, </w:t>
      </w:r>
    </w:p>
    <w:p w14:paraId="332A14AC" w14:textId="77777777" w:rsidR="00404673" w:rsidRPr="009A7A21" w:rsidRDefault="00404673" w:rsidP="00AA15F3">
      <w:pPr>
        <w:pStyle w:val="Akapitzlist"/>
        <w:numPr>
          <w:ilvl w:val="0"/>
          <w:numId w:val="72"/>
        </w:numPr>
        <w:spacing w:after="0"/>
        <w:ind w:left="680" w:hanging="284"/>
        <w:jc w:val="both"/>
        <w:rPr>
          <w:rFonts w:ascii="Cambria" w:hAnsi="Cambria"/>
          <w:sz w:val="24"/>
          <w:szCs w:val="24"/>
        </w:rPr>
      </w:pPr>
      <w:r w:rsidRPr="009A7A21">
        <w:rPr>
          <w:rFonts w:ascii="Cambria" w:hAnsi="Cambria"/>
          <w:sz w:val="24"/>
          <w:szCs w:val="24"/>
        </w:rPr>
        <w:t xml:space="preserve">wartość </w:t>
      </w:r>
      <w:r w:rsidR="00A443EF" w:rsidRPr="009A7A21">
        <w:rPr>
          <w:rFonts w:ascii="Cambria" w:hAnsi="Cambria"/>
          <w:sz w:val="24"/>
          <w:szCs w:val="24"/>
        </w:rPr>
        <w:t xml:space="preserve">prac </w:t>
      </w:r>
      <w:r w:rsidRPr="009A7A21">
        <w:rPr>
          <w:rFonts w:ascii="Cambria" w:hAnsi="Cambria"/>
          <w:sz w:val="24"/>
          <w:szCs w:val="24"/>
        </w:rPr>
        <w:t xml:space="preserve">przewidzianych w każdym etapie rozliczeniowym </w:t>
      </w:r>
      <w:r w:rsidRPr="009A7A21">
        <w:rPr>
          <w:rFonts w:ascii="Cambria" w:hAnsi="Cambria"/>
          <w:color w:val="000000"/>
          <w:sz w:val="24"/>
          <w:szCs w:val="24"/>
        </w:rPr>
        <w:t>wskazanym w § 5</w:t>
      </w:r>
      <w:r w:rsidRPr="009A7A21">
        <w:rPr>
          <w:rFonts w:ascii="Cambria" w:hAnsi="Cambria"/>
          <w:sz w:val="24"/>
          <w:szCs w:val="24"/>
        </w:rPr>
        <w:t>,</w:t>
      </w:r>
    </w:p>
    <w:p w14:paraId="7067D449" w14:textId="77777777" w:rsidR="00404673" w:rsidRPr="009A7A21" w:rsidRDefault="00404673" w:rsidP="00AA15F3">
      <w:pPr>
        <w:pStyle w:val="Akapitzlist"/>
        <w:numPr>
          <w:ilvl w:val="0"/>
          <w:numId w:val="72"/>
        </w:numPr>
        <w:spacing w:after="0"/>
        <w:ind w:left="680" w:hanging="284"/>
        <w:jc w:val="both"/>
        <w:rPr>
          <w:rFonts w:ascii="Cambria" w:hAnsi="Cambria"/>
          <w:sz w:val="24"/>
          <w:szCs w:val="24"/>
        </w:rPr>
      </w:pPr>
      <w:r w:rsidRPr="009A7A21">
        <w:rPr>
          <w:rFonts w:ascii="Cambria" w:hAnsi="Cambria"/>
          <w:color w:val="000000"/>
          <w:sz w:val="24"/>
          <w:szCs w:val="24"/>
        </w:rPr>
        <w:t xml:space="preserve">zakres </w:t>
      </w:r>
      <w:r w:rsidR="00A443EF" w:rsidRPr="009A7A21">
        <w:rPr>
          <w:rFonts w:ascii="Cambria" w:hAnsi="Cambria"/>
          <w:color w:val="000000"/>
          <w:sz w:val="24"/>
          <w:szCs w:val="24"/>
        </w:rPr>
        <w:t xml:space="preserve">prac </w:t>
      </w:r>
      <w:r w:rsidRPr="009A7A21">
        <w:rPr>
          <w:rFonts w:ascii="Cambria" w:hAnsi="Cambria"/>
          <w:color w:val="000000"/>
          <w:sz w:val="24"/>
          <w:szCs w:val="24"/>
        </w:rPr>
        <w:t>do wykonania w każdym okresie etapie rozliczeniowym wskazanym w § 5;</w:t>
      </w:r>
    </w:p>
    <w:p w14:paraId="5A47F180" w14:textId="77777777" w:rsidR="00404673" w:rsidRPr="009A7A21" w:rsidRDefault="00404673" w:rsidP="00AA15F3">
      <w:pPr>
        <w:pStyle w:val="Akapitzlist"/>
        <w:numPr>
          <w:ilvl w:val="0"/>
          <w:numId w:val="72"/>
        </w:numPr>
        <w:spacing w:after="0"/>
        <w:ind w:left="680" w:hanging="284"/>
        <w:jc w:val="both"/>
        <w:rPr>
          <w:rFonts w:ascii="Cambria" w:hAnsi="Cambria"/>
          <w:sz w:val="24"/>
          <w:szCs w:val="24"/>
        </w:rPr>
      </w:pPr>
      <w:r w:rsidRPr="009A7A21">
        <w:rPr>
          <w:rFonts w:ascii="Cambria" w:hAnsi="Cambria"/>
          <w:color w:val="000000"/>
          <w:sz w:val="24"/>
          <w:szCs w:val="24"/>
        </w:rPr>
        <w:t>datę zakończenia realizacji robót z uwzględnieniem wymogów wskazanych w ust. 1, 3 i 4;</w:t>
      </w:r>
    </w:p>
    <w:p w14:paraId="15089471" w14:textId="77777777" w:rsidR="00404673" w:rsidRPr="009A7A21" w:rsidRDefault="00404673" w:rsidP="00AA15F3">
      <w:pPr>
        <w:pStyle w:val="Akapitzlist"/>
        <w:numPr>
          <w:ilvl w:val="0"/>
          <w:numId w:val="72"/>
        </w:numPr>
        <w:spacing w:after="0"/>
        <w:ind w:left="680" w:hanging="284"/>
        <w:jc w:val="both"/>
        <w:rPr>
          <w:rFonts w:ascii="Cambria" w:hAnsi="Cambria"/>
          <w:sz w:val="24"/>
          <w:szCs w:val="24"/>
        </w:rPr>
      </w:pPr>
      <w:r w:rsidRPr="009A7A21">
        <w:rPr>
          <w:rFonts w:ascii="Cambria" w:hAnsi="Cambria"/>
          <w:color w:val="000000"/>
          <w:sz w:val="24"/>
          <w:szCs w:val="24"/>
        </w:rPr>
        <w:t>datę zgłoszenia robót do odbioru z uwzględnieniem wymogów wskazanych w ust. 1, 3 i 4.</w:t>
      </w:r>
    </w:p>
    <w:bookmarkEnd w:id="4"/>
    <w:p w14:paraId="05337DD5" w14:textId="77777777" w:rsidR="008E0ACC" w:rsidRPr="009A7A21"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color w:val="000000"/>
          <w:sz w:val="24"/>
          <w:szCs w:val="24"/>
          <w:u w:val="single"/>
        </w:rPr>
      </w:pPr>
      <w:r w:rsidRPr="009A7A21">
        <w:rPr>
          <w:rFonts w:ascii="Cambria" w:hAnsi="Cambria"/>
          <w:color w:val="000000"/>
          <w:sz w:val="24"/>
          <w:szCs w:val="24"/>
        </w:rPr>
        <w:t xml:space="preserve">Harmonogram, o którym mowa w ust. </w:t>
      </w:r>
      <w:r w:rsidR="00E34C0C" w:rsidRPr="009A7A21">
        <w:rPr>
          <w:rFonts w:ascii="Cambria" w:hAnsi="Cambria"/>
          <w:color w:val="000000"/>
          <w:sz w:val="24"/>
          <w:szCs w:val="24"/>
        </w:rPr>
        <w:t>4</w:t>
      </w:r>
      <w:r w:rsidRPr="009A7A21">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36F127F" w14:textId="77777777" w:rsidR="008E0ACC" w:rsidRPr="009A7A21"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color w:val="000000"/>
          <w:sz w:val="24"/>
          <w:szCs w:val="24"/>
          <w:u w:val="single"/>
        </w:rPr>
      </w:pPr>
      <w:r w:rsidRPr="009A7A21">
        <w:rPr>
          <w:rFonts w:ascii="Cambria" w:hAnsi="Cambria"/>
          <w:color w:val="000000"/>
          <w:sz w:val="24"/>
          <w:szCs w:val="24"/>
        </w:rPr>
        <w:t>Wykonawca zobowiązany jest, w terminie 3 dni</w:t>
      </w:r>
      <w:r w:rsidR="00A8730C" w:rsidRPr="009A7A21">
        <w:rPr>
          <w:rFonts w:ascii="Cambria" w:hAnsi="Cambria"/>
          <w:color w:val="000000"/>
          <w:sz w:val="24"/>
          <w:szCs w:val="24"/>
        </w:rPr>
        <w:t xml:space="preserve"> roboczych</w:t>
      </w:r>
      <w:r w:rsidRPr="009A7A21">
        <w:rPr>
          <w:rFonts w:ascii="Cambria" w:hAnsi="Cambria"/>
          <w:color w:val="000000"/>
          <w:sz w:val="24"/>
          <w:szCs w:val="24"/>
        </w:rPr>
        <w:t xml:space="preserve"> od dnia otrzymania uwag i zastrzeżeń, o których mowa w ust. </w:t>
      </w:r>
      <w:r w:rsidR="00ED6135" w:rsidRPr="009A7A21">
        <w:rPr>
          <w:rFonts w:ascii="Cambria" w:hAnsi="Cambria"/>
          <w:color w:val="000000"/>
          <w:sz w:val="24"/>
          <w:szCs w:val="24"/>
        </w:rPr>
        <w:t>5</w:t>
      </w:r>
      <w:r w:rsidRPr="009A7A21">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A7A21">
        <w:rPr>
          <w:rFonts w:ascii="Cambria" w:hAnsi="Cambria"/>
          <w:color w:val="000000"/>
          <w:sz w:val="24"/>
          <w:szCs w:val="24"/>
        </w:rPr>
        <w:t>5</w:t>
      </w:r>
      <w:r w:rsidRPr="009A7A21">
        <w:rPr>
          <w:rFonts w:ascii="Cambria" w:hAnsi="Cambria"/>
          <w:color w:val="000000"/>
          <w:sz w:val="24"/>
          <w:szCs w:val="24"/>
        </w:rPr>
        <w:t xml:space="preserve">. </w:t>
      </w:r>
    </w:p>
    <w:p w14:paraId="77255BDD" w14:textId="77777777" w:rsidR="008E0ACC" w:rsidRPr="009A7A21" w:rsidRDefault="008E0ACC" w:rsidP="00E80F8B">
      <w:pPr>
        <w:widowControl/>
        <w:numPr>
          <w:ilvl w:val="0"/>
          <w:numId w:val="3"/>
        </w:numPr>
        <w:suppressAutoHyphens w:val="0"/>
        <w:adjustRightInd/>
        <w:spacing w:after="0"/>
        <w:ind w:left="426" w:hanging="426"/>
        <w:contextualSpacing/>
        <w:textAlignment w:val="auto"/>
      </w:pPr>
      <w:r w:rsidRPr="009A7A21">
        <w:rPr>
          <w:rFonts w:ascii="Cambria" w:eastAsia="Cambria" w:hAnsi="Cambria"/>
          <w:sz w:val="24"/>
          <w:szCs w:val="24"/>
        </w:rPr>
        <w:lastRenderedPageBreak/>
        <w:t>Zmiana harmonogramu jest dopuszczalna w przypadkach uzasadnionych i nie wymaga aneksu do umowy</w:t>
      </w:r>
      <w:r w:rsidR="00D02C21" w:rsidRPr="009A7A21">
        <w:rPr>
          <w:rFonts w:ascii="Cambria" w:eastAsia="Cambria" w:hAnsi="Cambria"/>
          <w:sz w:val="24"/>
          <w:szCs w:val="24"/>
        </w:rPr>
        <w:t xml:space="preserve"> o ile zmiana nie powoduje niezgodności harmonogramu z postanowienia umowy</w:t>
      </w:r>
      <w:r w:rsidRPr="009A7A21">
        <w:rPr>
          <w:rFonts w:ascii="Cambria" w:eastAsia="Cambria" w:hAnsi="Cambria"/>
          <w:sz w:val="24"/>
          <w:szCs w:val="24"/>
        </w:rPr>
        <w:t>. Wniosek o zmianę harmonogramu wraz z uzasadnieniem składa zamawiający lub wykonawca. Zmiana harmonogramu wymaga zgody obu stron umowy wyrażonej na piśmie.</w:t>
      </w:r>
    </w:p>
    <w:p w14:paraId="6F42234B" w14:textId="77777777" w:rsidR="00D02C21" w:rsidRPr="009A7A21" w:rsidRDefault="00D02C21" w:rsidP="00E80F8B">
      <w:pPr>
        <w:widowControl/>
        <w:numPr>
          <w:ilvl w:val="0"/>
          <w:numId w:val="3"/>
        </w:numPr>
        <w:suppressAutoHyphens w:val="0"/>
        <w:adjustRightInd/>
        <w:spacing w:after="0"/>
        <w:ind w:left="426" w:hanging="426"/>
        <w:contextualSpacing/>
        <w:textAlignment w:val="auto"/>
      </w:pPr>
      <w:r w:rsidRPr="009A7A21">
        <w:rPr>
          <w:rFonts w:ascii="Cambria" w:eastAsia="Cambria" w:hAnsi="Cambria"/>
          <w:sz w:val="24"/>
          <w:szCs w:val="24"/>
        </w:rPr>
        <w:t xml:space="preserve">W przypadku dokonania zmiany umowy wpływającej na treść harmonogramu strony dostosowują harmonogram </w:t>
      </w:r>
      <w:r w:rsidR="00976C0E" w:rsidRPr="009A7A21">
        <w:rPr>
          <w:rFonts w:ascii="Cambria" w:eastAsia="Cambria" w:hAnsi="Cambria"/>
          <w:sz w:val="24"/>
          <w:szCs w:val="24"/>
        </w:rPr>
        <w:t>do</w:t>
      </w:r>
      <w:r w:rsidRPr="009A7A21">
        <w:rPr>
          <w:rFonts w:ascii="Cambria" w:eastAsia="Cambria" w:hAnsi="Cambria"/>
          <w:sz w:val="24"/>
          <w:szCs w:val="24"/>
        </w:rPr>
        <w:t xml:space="preserve"> zmienionych zapisów umowy. Zmieniony harmonogram stanowi załącznik </w:t>
      </w:r>
      <w:r w:rsidR="00123D03" w:rsidRPr="009A7A21">
        <w:rPr>
          <w:rFonts w:ascii="Cambria" w:eastAsia="Cambria" w:hAnsi="Cambria"/>
          <w:sz w:val="24"/>
          <w:szCs w:val="24"/>
        </w:rPr>
        <w:t xml:space="preserve">do </w:t>
      </w:r>
      <w:r w:rsidRPr="009A7A21">
        <w:rPr>
          <w:rFonts w:ascii="Cambria" w:eastAsia="Cambria" w:hAnsi="Cambria"/>
          <w:sz w:val="24"/>
          <w:szCs w:val="24"/>
        </w:rPr>
        <w:t xml:space="preserve"> </w:t>
      </w:r>
      <w:proofErr w:type="spellStart"/>
      <w:r w:rsidRPr="009A7A21">
        <w:rPr>
          <w:rFonts w:ascii="Cambria" w:eastAsia="Cambria" w:hAnsi="Cambria"/>
          <w:sz w:val="24"/>
          <w:szCs w:val="24"/>
        </w:rPr>
        <w:t>aneksu</w:t>
      </w:r>
      <w:r w:rsidR="00123D03" w:rsidRPr="009A7A21">
        <w:rPr>
          <w:rFonts w:ascii="Cambria" w:eastAsia="Cambria" w:hAnsi="Cambria"/>
          <w:sz w:val="24"/>
          <w:szCs w:val="24"/>
        </w:rPr>
        <w:t>do</w:t>
      </w:r>
      <w:proofErr w:type="spellEnd"/>
      <w:r w:rsidR="00123D03" w:rsidRPr="009A7A21">
        <w:rPr>
          <w:rFonts w:ascii="Cambria" w:eastAsia="Cambria" w:hAnsi="Cambria"/>
          <w:sz w:val="24"/>
          <w:szCs w:val="24"/>
        </w:rPr>
        <w:t xml:space="preserve"> </w:t>
      </w:r>
      <w:r w:rsidRPr="009A7A21">
        <w:rPr>
          <w:rFonts w:ascii="Cambria" w:eastAsia="Cambria" w:hAnsi="Cambria"/>
          <w:sz w:val="24"/>
          <w:szCs w:val="24"/>
        </w:rPr>
        <w:t xml:space="preserve"> umowy.</w:t>
      </w:r>
    </w:p>
    <w:p w14:paraId="5750F7BF" w14:textId="77777777" w:rsidR="00F54A43" w:rsidRPr="009A7A21" w:rsidRDefault="00F54A43" w:rsidP="00B83CE6">
      <w:pPr>
        <w:widowControl/>
        <w:suppressAutoHyphens w:val="0"/>
        <w:autoSpaceDE w:val="0"/>
        <w:autoSpaceDN w:val="0"/>
        <w:spacing w:after="0"/>
        <w:jc w:val="center"/>
        <w:textAlignment w:val="auto"/>
        <w:rPr>
          <w:rFonts w:ascii="Cambria" w:eastAsia="Calibri" w:hAnsi="Cambria"/>
          <w:b/>
          <w:bCs/>
          <w:sz w:val="24"/>
          <w:szCs w:val="24"/>
        </w:rPr>
      </w:pPr>
    </w:p>
    <w:p w14:paraId="583D2BD5" w14:textId="77777777" w:rsidR="00C04E22" w:rsidRPr="009A7A21"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9A7A21">
        <w:rPr>
          <w:rFonts w:ascii="Cambria" w:eastAsia="Calibri" w:hAnsi="Cambria"/>
          <w:b/>
          <w:bCs/>
          <w:sz w:val="24"/>
          <w:szCs w:val="24"/>
        </w:rPr>
        <w:t>§ 3</w:t>
      </w:r>
    </w:p>
    <w:p w14:paraId="3DC7753A" w14:textId="77777777" w:rsidR="00C04E22" w:rsidRPr="009A7A21" w:rsidRDefault="00C04E22"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Wynagrodzenie</w:t>
      </w:r>
    </w:p>
    <w:p w14:paraId="27E90CA9" w14:textId="77777777" w:rsidR="00F71C03" w:rsidRPr="004E6BCB" w:rsidRDefault="00F71C03" w:rsidP="00F71C03">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color w:val="000000" w:themeColor="text1"/>
          <w:sz w:val="24"/>
          <w:szCs w:val="24"/>
        </w:rPr>
      </w:pPr>
      <w:r w:rsidRPr="004E6BCB">
        <w:rPr>
          <w:rFonts w:ascii="Cambria" w:eastAsia="Calibri" w:hAnsi="Cambria" w:cs="Calibri"/>
          <w:color w:val="000000" w:themeColor="text1"/>
          <w:sz w:val="24"/>
          <w:szCs w:val="24"/>
          <w:lang w:eastAsia="en-US"/>
        </w:rPr>
        <w:t xml:space="preserve">Za należyte wykonanie przedmiotu umowy, Zamawiający zapłaci Wykonawcy wynagrodzenie w kwocie: </w:t>
      </w:r>
    </w:p>
    <w:p w14:paraId="32977A06" w14:textId="77777777" w:rsidR="00F71C03" w:rsidRPr="004E6BCB"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4"/>
          <w:szCs w:val="24"/>
          <w:lang w:eastAsia="en-US"/>
        </w:rPr>
      </w:pPr>
      <w:r w:rsidRPr="004E6BCB">
        <w:rPr>
          <w:rFonts w:ascii="Cambria" w:eastAsia="Calibri" w:hAnsi="Cambria" w:cs="Calibri"/>
          <w:color w:val="000000" w:themeColor="text1"/>
          <w:sz w:val="24"/>
          <w:szCs w:val="24"/>
          <w:lang w:eastAsia="en-US"/>
        </w:rPr>
        <w:t xml:space="preserve">.................................... zł netto </w:t>
      </w:r>
    </w:p>
    <w:p w14:paraId="78310EB8" w14:textId="77777777" w:rsidR="00F71C03" w:rsidRPr="004E6BCB"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4"/>
          <w:szCs w:val="24"/>
          <w:lang w:eastAsia="en-US"/>
        </w:rPr>
      </w:pPr>
      <w:r w:rsidRPr="004E6BCB">
        <w:rPr>
          <w:rFonts w:ascii="Cambria" w:eastAsia="Calibri" w:hAnsi="Cambria" w:cs="Calibri"/>
          <w:color w:val="000000" w:themeColor="text1"/>
          <w:sz w:val="24"/>
          <w:szCs w:val="24"/>
          <w:lang w:eastAsia="en-US"/>
        </w:rPr>
        <w:t xml:space="preserve">plus należny podatek VAT ……%, w wysokości ........... zł, </w:t>
      </w:r>
    </w:p>
    <w:p w14:paraId="0D0EA12F" w14:textId="77777777" w:rsidR="00F71C03" w:rsidRPr="004E6BCB"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4"/>
          <w:szCs w:val="24"/>
          <w:lang w:eastAsia="en-US"/>
        </w:rPr>
      </w:pPr>
      <w:r w:rsidRPr="004E6BCB">
        <w:rPr>
          <w:rFonts w:ascii="Cambria" w:eastAsia="Calibri" w:hAnsi="Cambria" w:cs="Calibri"/>
          <w:b/>
          <w:bCs/>
          <w:color w:val="000000" w:themeColor="text1"/>
          <w:sz w:val="24"/>
          <w:szCs w:val="24"/>
          <w:lang w:eastAsia="en-US"/>
        </w:rPr>
        <w:t>co stanowi kwotę brutto ............................ zł</w:t>
      </w:r>
      <w:r w:rsidRPr="004E6BCB">
        <w:rPr>
          <w:rFonts w:ascii="Cambria" w:eastAsia="Calibri" w:hAnsi="Cambria" w:cs="Calibri"/>
          <w:color w:val="000000" w:themeColor="text1"/>
          <w:sz w:val="24"/>
          <w:szCs w:val="24"/>
          <w:lang w:eastAsia="en-US"/>
        </w:rPr>
        <w:t xml:space="preserve"> (słownie: ........................... złotych …/100), w tym:</w:t>
      </w:r>
    </w:p>
    <w:p w14:paraId="054A30C4" w14:textId="77777777" w:rsidR="00F71C03" w:rsidRPr="004E6BCB" w:rsidRDefault="00F71C03" w:rsidP="001C77BA">
      <w:pPr>
        <w:pStyle w:val="Akapitzlist"/>
        <w:widowControl w:val="0"/>
        <w:numPr>
          <w:ilvl w:val="0"/>
          <w:numId w:val="79"/>
        </w:numPr>
        <w:tabs>
          <w:tab w:val="left" w:pos="541"/>
          <w:tab w:val="left" w:leader="dot" w:pos="9640"/>
        </w:tabs>
        <w:autoSpaceDE w:val="0"/>
        <w:autoSpaceDN w:val="0"/>
        <w:spacing w:after="0"/>
        <w:ind w:left="709" w:hanging="283"/>
        <w:contextualSpacing w:val="0"/>
        <w:jc w:val="both"/>
        <w:rPr>
          <w:rFonts w:ascii="Cambria" w:hAnsi="Cambria"/>
          <w:color w:val="000000" w:themeColor="text1"/>
          <w:sz w:val="24"/>
          <w:szCs w:val="24"/>
        </w:rPr>
      </w:pPr>
      <w:r w:rsidRPr="004E6BCB">
        <w:rPr>
          <w:rFonts w:ascii="Cambria" w:hAnsi="Cambria"/>
          <w:color w:val="000000" w:themeColor="text1"/>
          <w:sz w:val="24"/>
          <w:szCs w:val="24"/>
        </w:rPr>
        <w:t>kwota udziału własnego Zamawiającego, stanowiąca środki finansowe Zamawiającego przeznaczone na realizację Inwestycji, wynosi: ……………………….</w:t>
      </w:r>
      <w:r w:rsidRPr="004E6BCB">
        <w:rPr>
          <w:rStyle w:val="Odwoanieprzypisudolnego"/>
          <w:rFonts w:ascii="Cambria" w:hAnsi="Cambria"/>
          <w:color w:val="000000" w:themeColor="text1"/>
          <w:sz w:val="24"/>
          <w:szCs w:val="24"/>
        </w:rPr>
        <w:footnoteReference w:id="4"/>
      </w:r>
      <w:r w:rsidRPr="004E6BCB">
        <w:rPr>
          <w:rFonts w:ascii="Cambria" w:hAnsi="Cambria"/>
          <w:color w:val="000000" w:themeColor="text1"/>
          <w:sz w:val="24"/>
          <w:szCs w:val="24"/>
        </w:rPr>
        <w:t xml:space="preserve"> zł (słownie: …………….).</w:t>
      </w:r>
    </w:p>
    <w:p w14:paraId="0A3D7485" w14:textId="77777777" w:rsidR="00F71C03" w:rsidRPr="004E6BCB" w:rsidRDefault="00F71C03" w:rsidP="001C77BA">
      <w:pPr>
        <w:pStyle w:val="Akapitzlist"/>
        <w:widowControl w:val="0"/>
        <w:numPr>
          <w:ilvl w:val="0"/>
          <w:numId w:val="79"/>
        </w:numPr>
        <w:tabs>
          <w:tab w:val="left" w:pos="541"/>
          <w:tab w:val="left" w:leader="dot" w:pos="9940"/>
        </w:tabs>
        <w:autoSpaceDE w:val="0"/>
        <w:autoSpaceDN w:val="0"/>
        <w:spacing w:before="43" w:after="0"/>
        <w:ind w:left="709" w:hanging="283"/>
        <w:contextualSpacing w:val="0"/>
        <w:jc w:val="both"/>
        <w:rPr>
          <w:rFonts w:ascii="Cambria" w:hAnsi="Cambria"/>
          <w:color w:val="000000" w:themeColor="text1"/>
          <w:sz w:val="24"/>
          <w:szCs w:val="24"/>
        </w:rPr>
      </w:pPr>
      <w:r w:rsidRPr="004E6BCB">
        <w:rPr>
          <w:rFonts w:ascii="Cambria" w:hAnsi="Cambria"/>
          <w:color w:val="000000" w:themeColor="text1"/>
          <w:sz w:val="24"/>
          <w:szCs w:val="24"/>
        </w:rPr>
        <w:t>kwota stanowiąca wysokość dofinansowania Inwestycji z Rządowego Funduszu Polski Ład: Program Inwestycji Strategicznych wynosi: ………………………</w:t>
      </w:r>
      <w:r w:rsidRPr="004E6BCB">
        <w:rPr>
          <w:rStyle w:val="Odwoanieprzypisudolnego"/>
          <w:rFonts w:ascii="Cambria" w:hAnsi="Cambria"/>
          <w:color w:val="000000" w:themeColor="text1"/>
          <w:sz w:val="24"/>
          <w:szCs w:val="24"/>
        </w:rPr>
        <w:footnoteReference w:id="5"/>
      </w:r>
      <w:r w:rsidRPr="004E6BCB">
        <w:rPr>
          <w:rFonts w:ascii="Cambria" w:hAnsi="Cambria"/>
          <w:color w:val="000000" w:themeColor="text1"/>
          <w:sz w:val="24"/>
          <w:szCs w:val="24"/>
        </w:rPr>
        <w:t>.</w:t>
      </w:r>
      <w:r w:rsidRPr="004E6BCB">
        <w:rPr>
          <w:rFonts w:ascii="Cambria" w:hAnsi="Cambria"/>
          <w:color w:val="000000" w:themeColor="text1"/>
          <w:spacing w:val="-8"/>
          <w:sz w:val="24"/>
          <w:szCs w:val="24"/>
        </w:rPr>
        <w:t>z</w:t>
      </w:r>
      <w:r w:rsidRPr="004E6BCB">
        <w:rPr>
          <w:rFonts w:ascii="Cambria" w:hAnsi="Cambria"/>
          <w:color w:val="000000" w:themeColor="text1"/>
          <w:sz w:val="24"/>
          <w:szCs w:val="24"/>
        </w:rPr>
        <w:t>ł (słownie).</w:t>
      </w:r>
    </w:p>
    <w:p w14:paraId="72ABD753" w14:textId="77777777" w:rsidR="00C04E22" w:rsidRPr="009A7A21" w:rsidRDefault="00C04E22"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9A7A21">
        <w:rPr>
          <w:rFonts w:ascii="Cambria" w:hAnsi="Cambria" w:cs="Calibri"/>
          <w:sz w:val="24"/>
          <w:szCs w:val="24"/>
        </w:rPr>
        <w:t xml:space="preserve">Wynagrodzenie, o którym mowa w ust. 1 jest wynagrodzeniem ryczałtowym, obejmuje wszelkie koszty związane z wykonaniem umowy. W ramach wynagrodzenia ryczałtowego Wykonawca zobowiązany jest do wykonania </w:t>
      </w:r>
      <w:r w:rsidRPr="009A7A21">
        <w:rPr>
          <w:rFonts w:ascii="Cambria" w:hAnsi="Cambria" w:cs="Calibri"/>
          <w:sz w:val="24"/>
          <w:szCs w:val="24"/>
        </w:rPr>
        <w:br/>
        <w:t xml:space="preserve">z należytą starannością </w:t>
      </w:r>
      <w:r w:rsidR="00E34C0C" w:rsidRPr="009A7A21">
        <w:rPr>
          <w:rFonts w:ascii="Cambria" w:hAnsi="Cambria" w:cs="Calibri"/>
          <w:sz w:val="24"/>
          <w:szCs w:val="24"/>
        </w:rPr>
        <w:t xml:space="preserve">Dokumentacji Projektowej, </w:t>
      </w:r>
      <w:r w:rsidRPr="009A7A21">
        <w:rPr>
          <w:rFonts w:ascii="Cambria" w:hAnsi="Cambria" w:cs="Calibri"/>
          <w:sz w:val="24"/>
          <w:szCs w:val="24"/>
        </w:rPr>
        <w:t>robót budowlanych, dostaw i czynności przewidzianych w</w:t>
      </w:r>
      <w:r w:rsidR="00E34C0C" w:rsidRPr="009A7A21">
        <w:rPr>
          <w:rFonts w:ascii="Cambria" w:hAnsi="Cambria" w:cs="Calibri"/>
          <w:sz w:val="24"/>
          <w:szCs w:val="24"/>
        </w:rPr>
        <w:t xml:space="preserve"> D</w:t>
      </w:r>
      <w:r w:rsidRPr="009A7A21">
        <w:rPr>
          <w:rFonts w:ascii="Cambria" w:hAnsi="Cambria" w:cs="Calibri"/>
          <w:sz w:val="24"/>
          <w:szCs w:val="24"/>
        </w:rPr>
        <w:t xml:space="preserve">okumentacji </w:t>
      </w:r>
      <w:r w:rsidR="00E34C0C" w:rsidRPr="009A7A21">
        <w:rPr>
          <w:rFonts w:ascii="Cambria" w:hAnsi="Cambria" w:cs="Calibri"/>
          <w:sz w:val="24"/>
          <w:szCs w:val="24"/>
        </w:rPr>
        <w:t>P</w:t>
      </w:r>
      <w:r w:rsidRPr="009A7A21">
        <w:rPr>
          <w:rFonts w:ascii="Cambria" w:hAnsi="Cambria" w:cs="Calibri"/>
          <w:sz w:val="24"/>
          <w:szCs w:val="24"/>
        </w:rPr>
        <w:t>rojektowej</w:t>
      </w:r>
      <w:r w:rsidR="00E34C0C" w:rsidRPr="009A7A21">
        <w:rPr>
          <w:rFonts w:ascii="Cambria" w:hAnsi="Cambria" w:cs="Calibri"/>
          <w:sz w:val="24"/>
          <w:szCs w:val="24"/>
        </w:rPr>
        <w:t>,</w:t>
      </w:r>
      <w:r w:rsidRPr="009A7A21">
        <w:rPr>
          <w:rFonts w:ascii="Cambria" w:hAnsi="Cambria" w:cs="Calibri"/>
          <w:sz w:val="24"/>
          <w:szCs w:val="24"/>
        </w:rPr>
        <w:t xml:space="preserve"> STWIOR</w:t>
      </w:r>
      <w:r w:rsidR="006A308F" w:rsidRPr="009A7A21">
        <w:rPr>
          <w:rFonts w:ascii="Cambria" w:hAnsi="Cambria" w:cs="Calibri"/>
          <w:sz w:val="24"/>
          <w:szCs w:val="24"/>
        </w:rPr>
        <w:t>B</w:t>
      </w:r>
      <w:r w:rsidR="00E34C0C" w:rsidRPr="009A7A21">
        <w:rPr>
          <w:rFonts w:ascii="Cambria" w:hAnsi="Cambria" w:cs="Calibri"/>
          <w:sz w:val="24"/>
          <w:szCs w:val="24"/>
        </w:rPr>
        <w:t xml:space="preserve"> i PFU.</w:t>
      </w:r>
    </w:p>
    <w:p w14:paraId="45707028"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bookmarkStart w:id="5" w:name="_Hlk63065148"/>
      <w:r w:rsidRPr="009A7A21">
        <w:rPr>
          <w:rFonts w:ascii="Cambria" w:hAnsi="Cambria" w:cs="Calibri"/>
          <w:sz w:val="24"/>
          <w:szCs w:val="24"/>
        </w:rPr>
        <w:t xml:space="preserve">Wynagrodzenie, o którym mowa w ust. 1 jest wynagrodzeniem ryczałtowym, obejmuje wszelkie koszty związane z wykonaniem umowy. W ramach wynagrodzenia ryczałtowego, Wykonawca zobowiązany jest do wykonania </w:t>
      </w:r>
      <w:r w:rsidRPr="009A7A21">
        <w:rPr>
          <w:rFonts w:ascii="Cambria" w:hAnsi="Cambria" w:cs="Calibri"/>
          <w:sz w:val="24"/>
          <w:szCs w:val="24"/>
        </w:rPr>
        <w:br/>
        <w:t xml:space="preserve">z należytą starannością wszelkich robót budowlanych, dostaw i czynności przewidzianych w dokumentacji projektowej. </w:t>
      </w:r>
    </w:p>
    <w:bookmarkEnd w:id="5"/>
    <w:p w14:paraId="058B82AE"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A7A21">
        <w:rPr>
          <w:rFonts w:ascii="Cambria" w:hAnsi="Cambria" w:cs="Calibri"/>
          <w:sz w:val="24"/>
          <w:szCs w:val="24"/>
        </w:rPr>
        <w:t>W przypadku konieczności zaniechania lub niewykonania części umowy objętego Dokumentacją projektową, strony przewidują, że wynagrodzenie Wykonawcy ulegnie odpowiednio zmniejszeniu o wartość prac niewykonanych.</w:t>
      </w:r>
    </w:p>
    <w:p w14:paraId="54210003"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A7A21">
        <w:rPr>
          <w:rFonts w:ascii="Cambria" w:hAnsi="Cambria" w:cs="Calibri"/>
          <w:sz w:val="24"/>
          <w:szCs w:val="24"/>
        </w:rPr>
        <w:t>Strony przewidują możliwość zmiany umowy poprzez zlecenie wykonania prac nieobjętych PFU i dokumentacją projektową na zasadach określonych w art. 454-</w:t>
      </w:r>
      <w:r w:rsidRPr="009A7A21">
        <w:rPr>
          <w:rFonts w:ascii="Cambria" w:hAnsi="Cambria" w:cs="Calibri"/>
          <w:sz w:val="24"/>
          <w:szCs w:val="24"/>
        </w:rPr>
        <w:lastRenderedPageBreak/>
        <w:t xml:space="preserve">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110A52C7"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A7A21">
        <w:rPr>
          <w:rFonts w:ascii="Cambria" w:hAnsi="Cambria" w:cs="Cambria"/>
          <w:sz w:val="24"/>
          <w:szCs w:val="24"/>
        </w:rPr>
        <w:t xml:space="preserve">Wykonawca wraz z dokumentacją projektową </w:t>
      </w:r>
      <w:r w:rsidRPr="009A7A21">
        <w:rPr>
          <w:rFonts w:ascii="Cambria" w:hAnsi="Cambria" w:cs="Calibri"/>
          <w:sz w:val="24"/>
          <w:szCs w:val="24"/>
        </w:rPr>
        <w:t xml:space="preserve">złoży Zamawiającemu kosztorys wskazujący sposób wyliczenia ceny ofertowej z podziałem na branże i zakres rzeczowy zamówienia, z wyszczególnieniem zastosowanych w kosztorysie ofertowym składników cenotwórczych (stawka r-g w zł; </w:t>
      </w:r>
      <w:proofErr w:type="spellStart"/>
      <w:r w:rsidRPr="009A7A21">
        <w:rPr>
          <w:rFonts w:ascii="Cambria" w:hAnsi="Cambria" w:cs="Calibri"/>
          <w:sz w:val="24"/>
          <w:szCs w:val="24"/>
        </w:rPr>
        <w:t>Kp</w:t>
      </w:r>
      <w:proofErr w:type="spellEnd"/>
      <w:r w:rsidRPr="009A7A21">
        <w:rPr>
          <w:rFonts w:ascii="Cambria" w:hAnsi="Cambria" w:cs="Calibri"/>
          <w:sz w:val="24"/>
          <w:szCs w:val="24"/>
        </w:rPr>
        <w:t xml:space="preserve"> - koszty pośrednie w % od R i S; </w:t>
      </w:r>
      <w:proofErr w:type="spellStart"/>
      <w:r w:rsidRPr="009A7A21">
        <w:rPr>
          <w:rFonts w:ascii="Cambria" w:hAnsi="Cambria" w:cs="Calibri"/>
          <w:sz w:val="24"/>
          <w:szCs w:val="24"/>
        </w:rPr>
        <w:t>Kz</w:t>
      </w:r>
      <w:proofErr w:type="spellEnd"/>
      <w:r w:rsidRPr="009A7A21">
        <w:rPr>
          <w:rFonts w:ascii="Cambria" w:hAnsi="Cambria" w:cs="Calibri"/>
          <w:sz w:val="24"/>
          <w:szCs w:val="24"/>
        </w:rPr>
        <w:t xml:space="preserve"> – koszty zakupu w % od M; Z- zysk w % od R, S, </w:t>
      </w:r>
      <w:proofErr w:type="spellStart"/>
      <w:r w:rsidRPr="009A7A21">
        <w:rPr>
          <w:rFonts w:ascii="Cambria" w:hAnsi="Cambria" w:cs="Calibri"/>
          <w:sz w:val="24"/>
          <w:szCs w:val="24"/>
        </w:rPr>
        <w:t>Kp</w:t>
      </w:r>
      <w:proofErr w:type="spellEnd"/>
      <w:r w:rsidRPr="009A7A21">
        <w:rPr>
          <w:rFonts w:ascii="Cambria" w:hAnsi="Cambria" w:cs="Calibri"/>
          <w:sz w:val="24"/>
          <w:szCs w:val="24"/>
        </w:rPr>
        <w:t>).</w:t>
      </w:r>
      <w:r w:rsidR="00E53CA5" w:rsidRPr="009A7A21">
        <w:rPr>
          <w:rFonts w:ascii="Cambria" w:hAnsi="Cambria" w:cs="Calibri"/>
          <w:sz w:val="24"/>
          <w:szCs w:val="24"/>
        </w:rPr>
        <w:t xml:space="preserve">W kosztorysie należy także ująć koszty dokumentacji projektowej. </w:t>
      </w:r>
    </w:p>
    <w:p w14:paraId="54164E0B"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A7A21">
        <w:rPr>
          <w:rFonts w:ascii="Cambria" w:hAnsi="Cambria" w:cs="Calibri"/>
          <w:sz w:val="24"/>
          <w:szCs w:val="24"/>
        </w:rPr>
        <w:t xml:space="preserve">Kosztorys, o którym mowa w ust. 6, będzie służył do obliczenia należnego wynagrodzenia Wykonawcy, w szczególności w przypadku: </w:t>
      </w:r>
    </w:p>
    <w:p w14:paraId="76BCED36" w14:textId="77777777" w:rsidR="009D2995" w:rsidRPr="009A7A21"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A7A21">
        <w:rPr>
          <w:rFonts w:ascii="Cambria" w:hAnsi="Cambria" w:cs="Calibri"/>
          <w:sz w:val="24"/>
          <w:szCs w:val="24"/>
        </w:rPr>
        <w:t xml:space="preserve">odstąpienia od umowy, </w:t>
      </w:r>
    </w:p>
    <w:p w14:paraId="48E51C10" w14:textId="77777777" w:rsidR="009D2995" w:rsidRPr="009A7A21"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A7A21">
        <w:rPr>
          <w:rFonts w:ascii="Cambria" w:hAnsi="Cambria" w:cs="Calibri"/>
          <w:sz w:val="24"/>
          <w:szCs w:val="24"/>
        </w:rPr>
        <w:t xml:space="preserve">rezygnacji z wykonania części przedmiotu umowy - zgodnie z ust. 4, </w:t>
      </w:r>
    </w:p>
    <w:p w14:paraId="18727DF0" w14:textId="77777777" w:rsidR="009D2995" w:rsidRPr="009A7A21"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A7A21">
        <w:rPr>
          <w:rFonts w:ascii="Cambria" w:hAnsi="Cambria" w:cs="Calibri"/>
          <w:sz w:val="24"/>
          <w:szCs w:val="24"/>
        </w:rPr>
        <w:t xml:space="preserve">zlecenia robót nieujętych w PFU – zgodnie z ust. 5; </w:t>
      </w:r>
    </w:p>
    <w:p w14:paraId="7B5617C8" w14:textId="77777777" w:rsidR="009D2995" w:rsidRPr="009A7A21"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A7A21">
        <w:rPr>
          <w:rFonts w:ascii="Cambria" w:hAnsi="Cambria" w:cs="Calibri"/>
          <w:sz w:val="24"/>
          <w:szCs w:val="24"/>
        </w:rPr>
        <w:t>robót zamiennych (wystąpienia równolegle sytuacji określonej w ust. 4 i 5).</w:t>
      </w:r>
    </w:p>
    <w:p w14:paraId="30DB4B51" w14:textId="77777777" w:rsidR="00E53CA5" w:rsidRPr="009A7A21" w:rsidRDefault="00E53CA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A7A21">
        <w:rPr>
          <w:rFonts w:ascii="Cambria" w:hAnsi="Cambria" w:cs="Calibri"/>
          <w:sz w:val="24"/>
          <w:szCs w:val="24"/>
        </w:rPr>
        <w:t>rozliczenia wynagrodzenia za poszczególne etapy prac.</w:t>
      </w:r>
    </w:p>
    <w:p w14:paraId="67E53F69" w14:textId="77777777" w:rsidR="009D2995" w:rsidRPr="009A7A21"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sz w:val="24"/>
          <w:szCs w:val="24"/>
        </w:rPr>
      </w:pPr>
      <w:r w:rsidRPr="009A7A21">
        <w:rPr>
          <w:rFonts w:ascii="Cambria" w:hAnsi="Cambria"/>
          <w:sz w:val="24"/>
          <w:szCs w:val="24"/>
        </w:rPr>
        <w:t>Kosztorys, o którym mowa w ust. 7, wskazuje sposób kalkulacji wynagrodzenia ryczałtowego (uwzględniający wszystkie przewidziane przedmiotem zamówienia branże).</w:t>
      </w:r>
    </w:p>
    <w:p w14:paraId="60BE88F1"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t>W przypadku, gdyby ceny robót dodatkowych określonych w ust. 7 pkt 3) nie były objęte kosztorysem, o którym mowa w ust. 6, przy rozliczeniu obwiązywać będą następujące zasady:</w:t>
      </w:r>
    </w:p>
    <w:p w14:paraId="089871AD" w14:textId="77777777" w:rsidR="009D2995" w:rsidRPr="009A7A21"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A7A21">
        <w:rPr>
          <w:rFonts w:ascii="Cambria" w:hAnsi="Cambria" w:cs="Calibri"/>
          <w:sz w:val="24"/>
          <w:szCs w:val="24"/>
        </w:rPr>
        <w:t xml:space="preserve">roboty dodatkowe zostaną rozliczone w oparciu o kosztorysy sporządzone przez Wykonawcę </w:t>
      </w:r>
      <w:r w:rsidRPr="009A7A21">
        <w:rPr>
          <w:rFonts w:ascii="Cambria" w:eastAsia="Verdana" w:hAnsi="Cambria" w:cs="Calibr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9A7A21">
        <w:rPr>
          <w:rFonts w:ascii="Cambria" w:eastAsia="Verdana" w:hAnsi="Cambria" w:cs="Calibri"/>
          <w:sz w:val="24"/>
          <w:szCs w:val="24"/>
        </w:rPr>
        <w:t>Kz</w:t>
      </w:r>
      <w:proofErr w:type="spellEnd"/>
      <w:r w:rsidRPr="009A7A21">
        <w:rPr>
          <w:rFonts w:ascii="Cambria" w:eastAsia="Verdana" w:hAnsi="Cambria" w:cs="Calibri"/>
          <w:sz w:val="24"/>
          <w:szCs w:val="24"/>
        </w:rPr>
        <w:t>), Koszty pośrednie od R+S (</w:t>
      </w:r>
      <w:proofErr w:type="spellStart"/>
      <w:r w:rsidRPr="009A7A21">
        <w:rPr>
          <w:rFonts w:ascii="Cambria" w:eastAsia="Verdana" w:hAnsi="Cambria" w:cs="Calibri"/>
          <w:sz w:val="24"/>
          <w:szCs w:val="24"/>
        </w:rPr>
        <w:t>Kp</w:t>
      </w:r>
      <w:proofErr w:type="spellEnd"/>
      <w:r w:rsidRPr="009A7A21">
        <w:rPr>
          <w:rFonts w:ascii="Cambria" w:eastAsia="Verdana" w:hAnsi="Cambria" w:cs="Calibri"/>
          <w:sz w:val="24"/>
          <w:szCs w:val="24"/>
        </w:rPr>
        <w:t xml:space="preserve">), Zysk od </w:t>
      </w:r>
      <w:proofErr w:type="spellStart"/>
      <w:r w:rsidRPr="009A7A21">
        <w:rPr>
          <w:rFonts w:ascii="Cambria" w:eastAsia="Verdana" w:hAnsi="Cambria" w:cs="Calibri"/>
          <w:sz w:val="24"/>
          <w:szCs w:val="24"/>
        </w:rPr>
        <w:t>R+S+Kp</w:t>
      </w:r>
      <w:proofErr w:type="spellEnd"/>
      <w:r w:rsidRPr="009A7A21">
        <w:rPr>
          <w:rFonts w:ascii="Cambria" w:eastAsia="Verdana" w:hAnsi="Cambria" w:cs="Calibri"/>
          <w:sz w:val="24"/>
          <w:szCs w:val="24"/>
        </w:rPr>
        <w:t>), jak w kosztorysie, o którym mowa w ust. 6;</w:t>
      </w:r>
    </w:p>
    <w:p w14:paraId="5B4DB171" w14:textId="77777777" w:rsidR="009D2995" w:rsidRPr="009A7A21"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A7A21">
        <w:rPr>
          <w:rFonts w:ascii="Cambria" w:eastAsia="Verdana" w:hAnsi="Cambria" w:cs="Calibri"/>
          <w:sz w:val="24"/>
          <w:szCs w:val="24"/>
        </w:rPr>
        <w:t xml:space="preserve">ceny materiałów będą przyjmowane według ceny z faktury zakupu (cena po upuście, jeżeli taka na fakturze występuje) jednak w wysokości nie wyższej niż 80 % średniej ceny z aktualnego w dniu rozliczenia wydawnictwa </w:t>
      </w:r>
      <w:proofErr w:type="spellStart"/>
      <w:r w:rsidRPr="009A7A21">
        <w:rPr>
          <w:rFonts w:ascii="Cambria" w:eastAsia="Verdana" w:hAnsi="Cambria" w:cs="Calibri"/>
          <w:sz w:val="24"/>
          <w:szCs w:val="24"/>
        </w:rPr>
        <w:t>Sekocenbud</w:t>
      </w:r>
      <w:proofErr w:type="spellEnd"/>
      <w:r w:rsidRPr="009A7A21">
        <w:rPr>
          <w:rFonts w:ascii="Cambria" w:eastAsia="Verdana" w:hAnsi="Cambria" w:cs="Calibri"/>
          <w:sz w:val="24"/>
          <w:szCs w:val="24"/>
        </w:rPr>
        <w:t>;.</w:t>
      </w:r>
    </w:p>
    <w:p w14:paraId="4E9D33B6" w14:textId="77777777" w:rsidR="009D2995" w:rsidRPr="009A7A21"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A7A21">
        <w:rPr>
          <w:rFonts w:ascii="Cambria" w:eastAsia="Verdana" w:hAnsi="Cambria" w:cs="Calibri"/>
          <w:sz w:val="24"/>
          <w:szCs w:val="24"/>
        </w:rPr>
        <w:t xml:space="preserve">ceny sprzętu będą przyjmowane według ceny z faktury zakupu (cena po upuście, jeżeli taka na fakturze występuje) jednak w wysokości nie wyższej niż 80 % średniej ceny z aktualnego w dniu rozliczenia wydawnictwa </w:t>
      </w:r>
      <w:proofErr w:type="spellStart"/>
      <w:r w:rsidRPr="009A7A21">
        <w:rPr>
          <w:rFonts w:ascii="Cambria" w:eastAsia="Verdana" w:hAnsi="Cambria" w:cs="Calibri"/>
          <w:sz w:val="24"/>
          <w:szCs w:val="24"/>
        </w:rPr>
        <w:t>Sekocenbud</w:t>
      </w:r>
      <w:proofErr w:type="spellEnd"/>
      <w:r w:rsidRPr="009A7A21">
        <w:rPr>
          <w:rFonts w:ascii="Cambria" w:eastAsia="Verdana" w:hAnsi="Cambria" w:cs="Calibri"/>
          <w:sz w:val="24"/>
          <w:szCs w:val="24"/>
        </w:rPr>
        <w:t>;</w:t>
      </w:r>
    </w:p>
    <w:p w14:paraId="7FD5AA06" w14:textId="77777777" w:rsidR="009D2995" w:rsidRPr="009A7A21"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A7A21">
        <w:rPr>
          <w:rFonts w:ascii="Cambria" w:eastAsia="Verdana" w:hAnsi="Cambria" w:cs="Calibri"/>
          <w:sz w:val="24"/>
          <w:szCs w:val="24"/>
        </w:rPr>
        <w:t>do wyceny robót metodą szczegółową lub uproszczoną należy stosować, zachowując kolejność jak w zapisie: KNR, KNNR i kalkulacje własne.</w:t>
      </w:r>
    </w:p>
    <w:p w14:paraId="42E8B160"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t xml:space="preserve">Ewentualne roboty dodatkowe, tj. nieobjęte PFU lub Dokumentacją Projektową, realizowane będą w wyniku zmiany umowy, o których mowa w art. 455 ust. 1 pkt. 1, 3 i 4 oraz ust. 2 ustawy Prawo Zamówień Publicznych. </w:t>
      </w:r>
    </w:p>
    <w:p w14:paraId="73E979D4"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lastRenderedPageBreak/>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5EF39E91"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t xml:space="preserve">Bez uprzedniej zgody Zamawiającego mogą być wykonywane jedynie prace niezbędne ze względu na bezpieczeństwo lub konieczność zapobieżenia awarii. </w:t>
      </w:r>
    </w:p>
    <w:p w14:paraId="431717E3"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t xml:space="preserve">Spisany przez Strony protokół konieczności zawierający zakres robót, stanowić będzie podstawę do zawarcia aneksu do umowy. Roboty nie ujęte w protokole konieczności nie podlegają zapłacie. </w:t>
      </w:r>
    </w:p>
    <w:p w14:paraId="67FC38ED" w14:textId="77777777" w:rsidR="009D2995" w:rsidRPr="009A7A21"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5220D7A7" w14:textId="77777777" w:rsidR="00C04E22" w:rsidRPr="009A7A21" w:rsidRDefault="00C04E22" w:rsidP="00B83CE6">
      <w:pPr>
        <w:pStyle w:val="Jasnasiatkaakcent32"/>
        <w:autoSpaceDE w:val="0"/>
        <w:autoSpaceDN w:val="0"/>
        <w:adjustRightInd w:val="0"/>
        <w:spacing w:after="0"/>
        <w:ind w:left="0"/>
        <w:jc w:val="both"/>
        <w:rPr>
          <w:rFonts w:ascii="Cambria" w:hAnsi="Cambria" w:cs="Calibri"/>
          <w:sz w:val="24"/>
          <w:szCs w:val="24"/>
        </w:rPr>
      </w:pPr>
    </w:p>
    <w:p w14:paraId="50FE0FA9" w14:textId="77777777" w:rsidR="00C04E22" w:rsidRPr="009A7A21" w:rsidRDefault="00C04E22" w:rsidP="00B83CE6">
      <w:pPr>
        <w:autoSpaceDE w:val="0"/>
        <w:autoSpaceDN w:val="0"/>
        <w:spacing w:after="0"/>
        <w:jc w:val="center"/>
        <w:rPr>
          <w:rFonts w:ascii="Cambria" w:eastAsia="Calibri" w:hAnsi="Cambria"/>
          <w:b/>
          <w:bCs/>
          <w:sz w:val="24"/>
          <w:szCs w:val="24"/>
        </w:rPr>
      </w:pPr>
      <w:bookmarkStart w:id="6" w:name="_Hlk63065414"/>
      <w:r w:rsidRPr="009A7A21">
        <w:rPr>
          <w:rFonts w:ascii="Cambria" w:eastAsia="Calibri" w:hAnsi="Cambria"/>
          <w:b/>
          <w:bCs/>
          <w:sz w:val="24"/>
          <w:szCs w:val="24"/>
        </w:rPr>
        <w:t>§ 4</w:t>
      </w:r>
    </w:p>
    <w:p w14:paraId="3DABB91C" w14:textId="77777777" w:rsidR="00C04E22" w:rsidRPr="009A7A21" w:rsidRDefault="00C04E22"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Obowiązki stron</w:t>
      </w:r>
    </w:p>
    <w:p w14:paraId="7FE94487" w14:textId="77777777" w:rsidR="00C04E22" w:rsidRPr="009A7A21" w:rsidRDefault="00C04E22" w:rsidP="00E80F8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Do obowiązków Zamawiającego należy:</w:t>
      </w:r>
    </w:p>
    <w:p w14:paraId="32F6FBAF" w14:textId="77777777" w:rsidR="000B170F" w:rsidRPr="009A7A21" w:rsidRDefault="000B170F"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 xml:space="preserve">Przekazanie Programu </w:t>
      </w:r>
      <w:proofErr w:type="spellStart"/>
      <w:r w:rsidRPr="009A7A21">
        <w:rPr>
          <w:rFonts w:ascii="Cambria" w:eastAsia="Calibri" w:hAnsi="Cambria" w:cs="Calibri"/>
          <w:sz w:val="24"/>
          <w:szCs w:val="24"/>
          <w:lang w:eastAsia="en-US"/>
        </w:rPr>
        <w:t>Funkcjonalno</w:t>
      </w:r>
      <w:proofErr w:type="spellEnd"/>
      <w:r w:rsidRPr="009A7A21">
        <w:rPr>
          <w:rFonts w:ascii="Cambria" w:eastAsia="Calibri" w:hAnsi="Cambria" w:cs="Calibri"/>
          <w:sz w:val="24"/>
          <w:szCs w:val="24"/>
          <w:lang w:eastAsia="en-US"/>
        </w:rPr>
        <w:t xml:space="preserve"> – Użytkowego (PFU) </w:t>
      </w:r>
    </w:p>
    <w:p w14:paraId="4822402A" w14:textId="77777777" w:rsidR="00C04E22" w:rsidRPr="009A7A21"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 xml:space="preserve">protokolarne przekazanie Wykonawcy placu budowy na czas realizacji przedmiotu zamówienia - w terminie uzgodnionym przez strony, </w:t>
      </w:r>
    </w:p>
    <w:p w14:paraId="6504720F" w14:textId="77777777" w:rsidR="00C04E22" w:rsidRPr="009A7A21"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sprawowanie nadzoru inwestorskiego do dnia odbioru robót budowlanych, stanowiących przedmiot zamówienia,</w:t>
      </w:r>
    </w:p>
    <w:p w14:paraId="76988B61" w14:textId="77777777" w:rsidR="00C04E22" w:rsidRPr="009A7A21"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 xml:space="preserve">uczestniczenie w </w:t>
      </w:r>
      <w:r w:rsidR="002C30F3" w:rsidRPr="009A7A21">
        <w:rPr>
          <w:rFonts w:ascii="Cambria" w:eastAsia="Calibri" w:hAnsi="Cambria" w:cs="Calibri"/>
          <w:sz w:val="24"/>
          <w:szCs w:val="24"/>
          <w:lang w:eastAsia="en-US"/>
        </w:rPr>
        <w:t>r</w:t>
      </w:r>
      <w:r w:rsidRPr="009A7A21">
        <w:rPr>
          <w:rFonts w:ascii="Cambria" w:eastAsia="Calibri" w:hAnsi="Cambria" w:cs="Calibri"/>
          <w:sz w:val="24"/>
          <w:szCs w:val="24"/>
          <w:lang w:eastAsia="en-US"/>
        </w:rPr>
        <w:t xml:space="preserve">adach </w:t>
      </w:r>
      <w:r w:rsidR="002C30F3" w:rsidRPr="009A7A21">
        <w:rPr>
          <w:rFonts w:ascii="Cambria" w:eastAsia="Calibri" w:hAnsi="Cambria" w:cs="Calibri"/>
          <w:sz w:val="24"/>
          <w:szCs w:val="24"/>
          <w:lang w:eastAsia="en-US"/>
        </w:rPr>
        <w:t xml:space="preserve">budowy </w:t>
      </w:r>
      <w:r w:rsidRPr="009A7A21">
        <w:rPr>
          <w:rFonts w:ascii="Cambria" w:eastAsia="Calibri" w:hAnsi="Cambria" w:cs="Calibri"/>
          <w:sz w:val="24"/>
          <w:szCs w:val="24"/>
          <w:lang w:eastAsia="en-US"/>
        </w:rPr>
        <w:t>zwoływanych przez Wykonawcę,</w:t>
      </w:r>
    </w:p>
    <w:p w14:paraId="5527F196" w14:textId="77777777" w:rsidR="00C04E22" w:rsidRPr="009A7A21"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dokonanie odbioru przedmiotu umowy i zapłata umówionego wynagrodzenia.</w:t>
      </w:r>
    </w:p>
    <w:p w14:paraId="786BF050"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jest wytwórcą odpadów w rozumieniu przepisów ustawy z dnia </w:t>
      </w:r>
      <w:r w:rsidRPr="009A7A21">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9A7A21">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9A7A21">
        <w:rPr>
          <w:rFonts w:ascii="Cambria" w:eastAsia="Calibri" w:hAnsi="Cambria"/>
          <w:sz w:val="24"/>
          <w:szCs w:val="24"/>
          <w:lang w:eastAsia="en-US"/>
        </w:rPr>
        <w:t xml:space="preserve"> Koszt zagospodarowania odpadów wliczony jest do ceny ryczałtowej.</w:t>
      </w:r>
    </w:p>
    <w:p w14:paraId="5FEF31AF"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7651F3E4"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4106728E"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lastRenderedPageBreak/>
        <w:t>Wszystkie materiały pochodzące z prowadzonych w ramach przedmiotowej inwestycji robót, wymagające wywozu, nienadające się do ponownego wykorzystania, pochodzące z robót rozbiórkowych, będą w posiadaniu Wykonawcy</w:t>
      </w:r>
      <w:r w:rsidR="001D72BD">
        <w:rPr>
          <w:rFonts w:ascii="Cambria" w:eastAsia="Calibri" w:hAnsi="Cambria"/>
          <w:sz w:val="24"/>
          <w:szCs w:val="24"/>
          <w:lang w:eastAsia="en-US"/>
        </w:rPr>
        <w:t xml:space="preserve">, </w:t>
      </w:r>
      <w:r w:rsidR="00D87570" w:rsidRPr="009A7A21">
        <w:rPr>
          <w:rFonts w:ascii="Cambria" w:eastAsia="Calibri" w:hAnsi="Cambria"/>
          <w:sz w:val="24"/>
          <w:szCs w:val="24"/>
          <w:lang w:eastAsia="en-US"/>
        </w:rPr>
        <w:t>który powinien je zagospodarować zgodnie z przepisami powszechnie obowiązującymi bez dodatkowego wynagrodzenia.</w:t>
      </w:r>
    </w:p>
    <w:p w14:paraId="2F658DD3"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jest zobowiązany współpracować w trakcie realizacji prac </w:t>
      </w:r>
      <w:r w:rsidRPr="009A7A21">
        <w:rPr>
          <w:rFonts w:ascii="Cambria" w:eastAsia="Calibri" w:hAnsi="Cambria"/>
          <w:sz w:val="24"/>
          <w:szCs w:val="24"/>
          <w:lang w:eastAsia="en-US"/>
        </w:rPr>
        <w:br/>
        <w:t>z przedstawicielami Zamawiającego.</w:t>
      </w:r>
    </w:p>
    <w:p w14:paraId="65FEA221"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9A7A21">
        <w:rPr>
          <w:rFonts w:ascii="Cambria" w:eastAsia="Calibri" w:hAnsi="Cambria"/>
          <w:sz w:val="24"/>
          <w:szCs w:val="24"/>
          <w:lang w:eastAsia="en-US"/>
        </w:rPr>
        <w:br/>
        <w:t>z jednoczesnym zastosowaniem szczególnych środków ostrożności.</w:t>
      </w:r>
    </w:p>
    <w:p w14:paraId="749EBAF4" w14:textId="77777777" w:rsidR="00C04E22" w:rsidRPr="009A7A21"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Do dnia komisyjnego odbioru końcowego robót, plac budowy pozostaje </w:t>
      </w:r>
      <w:r w:rsidRPr="009A7A21">
        <w:rPr>
          <w:rFonts w:ascii="Cambria" w:eastAsia="Calibri" w:hAnsi="Cambria"/>
          <w:sz w:val="24"/>
          <w:szCs w:val="24"/>
          <w:lang w:eastAsia="en-US"/>
        </w:rPr>
        <w:br/>
        <w:t>w posiadaniu Wykonawcy.</w:t>
      </w:r>
    </w:p>
    <w:p w14:paraId="08772339" w14:textId="77777777" w:rsidR="00C04E22" w:rsidRPr="009A7A21" w:rsidRDefault="00C04E22" w:rsidP="00D87570">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5D8EE97E" w14:textId="77777777" w:rsidR="003B6FBB" w:rsidRPr="009A7A21" w:rsidRDefault="003B6FBB"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 5</w:t>
      </w:r>
    </w:p>
    <w:p w14:paraId="4EA071EC" w14:textId="77777777" w:rsidR="003B6FBB" w:rsidRPr="009A7A21" w:rsidRDefault="003B6FBB" w:rsidP="00B83CE6">
      <w:pPr>
        <w:autoSpaceDE w:val="0"/>
        <w:autoSpaceDN w:val="0"/>
        <w:spacing w:after="0"/>
        <w:jc w:val="center"/>
        <w:rPr>
          <w:rFonts w:ascii="Cambria" w:hAnsi="Cambria"/>
          <w:b/>
          <w:bCs/>
          <w:spacing w:val="-8"/>
          <w:sz w:val="24"/>
          <w:szCs w:val="24"/>
        </w:rPr>
      </w:pPr>
      <w:r w:rsidRPr="009A7A21">
        <w:rPr>
          <w:rFonts w:ascii="Cambria" w:hAnsi="Cambria"/>
          <w:b/>
          <w:bCs/>
          <w:spacing w:val="-8"/>
          <w:sz w:val="24"/>
          <w:szCs w:val="24"/>
        </w:rPr>
        <w:t>Rozliczenie przedmiotu umowy</w:t>
      </w:r>
    </w:p>
    <w:bookmarkEnd w:id="6"/>
    <w:p w14:paraId="7C3F3AD4" w14:textId="77777777" w:rsidR="006D59B1" w:rsidRPr="009A7A21" w:rsidRDefault="006D59B1" w:rsidP="001C77BA">
      <w:pPr>
        <w:pStyle w:val="Akapitzlist"/>
        <w:numPr>
          <w:ilvl w:val="0"/>
          <w:numId w:val="80"/>
        </w:numPr>
        <w:spacing w:after="0"/>
        <w:ind w:left="284" w:hanging="284"/>
        <w:jc w:val="both"/>
        <w:rPr>
          <w:rFonts w:ascii="Cambria" w:hAnsi="Cambria"/>
          <w:color w:val="000000" w:themeColor="text1"/>
          <w:sz w:val="24"/>
          <w:szCs w:val="24"/>
        </w:rPr>
      </w:pPr>
      <w:r w:rsidRPr="009A7A21">
        <w:rPr>
          <w:rFonts w:ascii="Cambria" w:hAnsi="Cambria"/>
          <w:color w:val="000000" w:themeColor="text1"/>
          <w:sz w:val="24"/>
          <w:szCs w:val="24"/>
        </w:rPr>
        <w:t>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Wstępnej Promesie dotyczącej dofinansowania inwestycji z programu Rządowy Fundusz Polski Ład: Program Inwestycji Strategicznych nr …………….. z dnia ……………. r. oraz Promesie z Rządowego Funduszu Polski Ład: Program Inwestycji Strategicznych nr ………….. z dnia …………… Wykonawcy Inwestycji zapewnią finansowanie zadania w części niepokrytej udziałem własnym Zamawiającego, na czas poprzedzający wypłaty z Promesy na zasadach określonych w niniejszym ustępie, z jednoczesnym zastrzeżeniem, iż zapłata wynagrodzenia Wykonawcom Inwestycji w całości nastąpi po wykonaniu Inwestycji w terminie nie dłuższym niż 35 od dnia odbioru Inwestycji, przy czym zapłata wynagrodzenia Wykonawcy za wykonanie Zadania nastąpi</w:t>
      </w:r>
      <w:r w:rsidRPr="009A7A21">
        <w:rPr>
          <w:rFonts w:ascii="Cambria" w:hAnsi="Cambria"/>
          <w:color w:val="000000" w:themeColor="text1"/>
          <w:sz w:val="24"/>
          <w:szCs w:val="24"/>
          <w:u w:val="single"/>
        </w:rPr>
        <w:t xml:space="preserve"> zgodnie z załączonym Harmonogramem Inwestycji</w:t>
      </w:r>
      <w:r w:rsidRPr="009A7A21">
        <w:rPr>
          <w:rFonts w:ascii="Cambria" w:hAnsi="Cambria"/>
          <w:color w:val="000000" w:themeColor="text1"/>
          <w:sz w:val="24"/>
          <w:szCs w:val="24"/>
        </w:rPr>
        <w:t xml:space="preserve"> i na następujących warunkach:</w:t>
      </w:r>
    </w:p>
    <w:p w14:paraId="20C0DDE4" w14:textId="77777777" w:rsidR="006D59B1" w:rsidRPr="009A7A21" w:rsidRDefault="006D59B1" w:rsidP="001C77BA">
      <w:pPr>
        <w:pStyle w:val="Akapitzlist"/>
        <w:numPr>
          <w:ilvl w:val="0"/>
          <w:numId w:val="81"/>
        </w:numPr>
        <w:spacing w:after="0"/>
        <w:ind w:left="567" w:hanging="283"/>
        <w:jc w:val="both"/>
        <w:rPr>
          <w:rFonts w:ascii="Cambria" w:hAnsi="Cambria"/>
          <w:color w:val="000000" w:themeColor="text1"/>
          <w:sz w:val="24"/>
          <w:szCs w:val="24"/>
        </w:rPr>
      </w:pPr>
      <w:bookmarkStart w:id="7" w:name="_Hlk99276768"/>
      <w:r w:rsidRPr="009A7A21">
        <w:rPr>
          <w:rFonts w:ascii="Cambria" w:hAnsi="Cambria"/>
          <w:color w:val="000000" w:themeColor="text1"/>
          <w:sz w:val="24"/>
          <w:szCs w:val="24"/>
        </w:rPr>
        <w:t xml:space="preserve">w odniesieniu do środków stanowiących udział własny Zamawiającego, w kwocie określonej w § 3 ust. 1 pkt 1) umowy, wynagrodzenie Wykonawcy płatne będzie na podstawie jednej faktury częściowej (zwanej pierwszą fakturą częściową), wystawionej na kwotę </w:t>
      </w:r>
      <w:bookmarkStart w:id="8" w:name="_Hlk99260370"/>
      <w:r w:rsidRPr="009A7A21">
        <w:rPr>
          <w:rFonts w:ascii="Cambria" w:hAnsi="Cambria"/>
          <w:color w:val="000000" w:themeColor="text1"/>
          <w:sz w:val="24"/>
          <w:szCs w:val="24"/>
        </w:rPr>
        <w:t xml:space="preserve">określoną w § 3 ust. 1 pkt 1) umowy </w:t>
      </w:r>
      <w:bookmarkEnd w:id="8"/>
      <w:r w:rsidRPr="009A7A21">
        <w:rPr>
          <w:rFonts w:ascii="Cambria" w:hAnsi="Cambria"/>
          <w:color w:val="000000" w:themeColor="text1"/>
          <w:sz w:val="24"/>
          <w:szCs w:val="24"/>
        </w:rPr>
        <w:t>po wykonaniu etapu 1, o którym mowa w § 1 ust. 11 pkt 1) umowy,</w:t>
      </w:r>
    </w:p>
    <w:p w14:paraId="220D2582" w14:textId="77777777" w:rsidR="006D59B1" w:rsidRPr="009A7A21" w:rsidRDefault="006D59B1" w:rsidP="001C77BA">
      <w:pPr>
        <w:pStyle w:val="Akapitzlist"/>
        <w:numPr>
          <w:ilvl w:val="0"/>
          <w:numId w:val="81"/>
        </w:numPr>
        <w:spacing w:after="0"/>
        <w:ind w:left="567" w:hanging="283"/>
        <w:jc w:val="both"/>
        <w:rPr>
          <w:rFonts w:ascii="Cambria" w:hAnsi="Cambria"/>
          <w:color w:val="000000" w:themeColor="text1"/>
          <w:sz w:val="24"/>
          <w:szCs w:val="24"/>
        </w:rPr>
      </w:pPr>
      <w:r w:rsidRPr="009A7A21">
        <w:rPr>
          <w:rFonts w:ascii="Cambria" w:hAnsi="Cambria"/>
          <w:color w:val="000000" w:themeColor="text1"/>
          <w:sz w:val="24"/>
          <w:szCs w:val="24"/>
        </w:rPr>
        <w:t>w odniesieniu do środków stanowiących dofinansowanie z Funduszu Polski Ład: Program Inwestycji Strategicznych w kwocie określonej w § 3 ust. 1 pkt 2), wynagrodzenie Wykonawcy płatne będzie na podstawie</w:t>
      </w:r>
      <w:r w:rsidRPr="009A7A21">
        <w:rPr>
          <w:rFonts w:ascii="Cambria" w:hAnsi="Cambria"/>
          <w:noProof/>
          <w:color w:val="000000" w:themeColor="text1"/>
          <w:sz w:val="24"/>
          <w:szCs w:val="24"/>
        </w:rPr>
        <w:t xml:space="preserve"> dwóch </w:t>
      </w:r>
      <w:r w:rsidRPr="009A7A21">
        <w:rPr>
          <w:rFonts w:ascii="Cambria" w:hAnsi="Cambria"/>
          <w:color w:val="000000" w:themeColor="text1"/>
          <w:sz w:val="24"/>
          <w:szCs w:val="24"/>
        </w:rPr>
        <w:t>faktur:</w:t>
      </w:r>
    </w:p>
    <w:p w14:paraId="6D64B01C" w14:textId="77777777" w:rsidR="006D59B1" w:rsidRPr="009A7A21" w:rsidRDefault="006D59B1" w:rsidP="001C77BA">
      <w:pPr>
        <w:pStyle w:val="Akapitzlist"/>
        <w:numPr>
          <w:ilvl w:val="0"/>
          <w:numId w:val="82"/>
        </w:numPr>
        <w:tabs>
          <w:tab w:val="left" w:pos="851"/>
          <w:tab w:val="left" w:pos="1134"/>
        </w:tabs>
        <w:autoSpaceDE w:val="0"/>
        <w:autoSpaceDN w:val="0"/>
        <w:spacing w:after="0"/>
        <w:ind w:left="851" w:right="125" w:hanging="284"/>
        <w:jc w:val="both"/>
        <w:rPr>
          <w:rFonts w:ascii="Cambria" w:hAnsi="Cambria"/>
          <w:color w:val="000000" w:themeColor="text1"/>
          <w:sz w:val="24"/>
          <w:szCs w:val="24"/>
        </w:rPr>
      </w:pPr>
      <w:r w:rsidRPr="009A7A21">
        <w:rPr>
          <w:rFonts w:ascii="Cambria" w:hAnsi="Cambria"/>
          <w:color w:val="000000" w:themeColor="text1"/>
          <w:sz w:val="24"/>
          <w:szCs w:val="24"/>
        </w:rPr>
        <w:t xml:space="preserve">faktura częściowa </w:t>
      </w:r>
      <w:r w:rsidRPr="009A7A21">
        <w:rPr>
          <w:rFonts w:ascii="Cambria" w:hAnsi="Cambria"/>
          <w:noProof/>
          <w:color w:val="000000" w:themeColor="text1"/>
          <w:sz w:val="24"/>
          <w:szCs w:val="24"/>
        </w:rPr>
        <w:t xml:space="preserve">obejmująca wartość </w:t>
      </w:r>
      <w:r w:rsidR="009A7A21">
        <w:rPr>
          <w:rFonts w:ascii="Cambria" w:hAnsi="Cambria"/>
          <w:noProof/>
          <w:color w:val="000000" w:themeColor="text1"/>
          <w:sz w:val="24"/>
          <w:szCs w:val="24"/>
        </w:rPr>
        <w:t xml:space="preserve">prac </w:t>
      </w:r>
      <w:r w:rsidRPr="009A7A21">
        <w:rPr>
          <w:rFonts w:ascii="Cambria" w:hAnsi="Cambria"/>
          <w:color w:val="000000" w:themeColor="text1"/>
          <w:sz w:val="24"/>
          <w:szCs w:val="24"/>
        </w:rPr>
        <w:t>wykonan</w:t>
      </w:r>
      <w:r w:rsidRPr="009A7A21">
        <w:rPr>
          <w:rFonts w:ascii="Cambria" w:hAnsi="Cambria"/>
          <w:noProof/>
          <w:color w:val="000000" w:themeColor="text1"/>
          <w:sz w:val="24"/>
          <w:szCs w:val="24"/>
        </w:rPr>
        <w:t>ych w ramach</w:t>
      </w:r>
      <w:r w:rsidRPr="009A7A21">
        <w:rPr>
          <w:rFonts w:ascii="Cambria" w:hAnsi="Cambria"/>
          <w:color w:val="000000" w:themeColor="text1"/>
          <w:sz w:val="24"/>
          <w:szCs w:val="24"/>
        </w:rPr>
        <w:t xml:space="preserve"> etapu 2, o którym mowa w § 1 ust. 11 pkt 2) (zwana drugą fakturą częściową)w wysokości</w:t>
      </w:r>
      <w:r w:rsidRPr="009A7A21">
        <w:rPr>
          <w:rFonts w:ascii="Cambria" w:hAnsi="Cambria"/>
          <w:noProof/>
          <w:color w:val="000000" w:themeColor="text1"/>
          <w:sz w:val="24"/>
          <w:szCs w:val="24"/>
        </w:rPr>
        <w:t xml:space="preserve"> do 5</w:t>
      </w:r>
      <w:r w:rsidRPr="009A7A21">
        <w:rPr>
          <w:rFonts w:ascii="Cambria" w:hAnsi="Cambria"/>
          <w:color w:val="000000" w:themeColor="text1"/>
          <w:sz w:val="24"/>
          <w:szCs w:val="24"/>
        </w:rPr>
        <w:t>0% kwoty określonej w § 3 ust. 1 pkt 2) umowy;</w:t>
      </w:r>
    </w:p>
    <w:p w14:paraId="4AC511BD" w14:textId="77777777" w:rsidR="006D59B1" w:rsidRPr="009A7A21" w:rsidRDefault="006D59B1" w:rsidP="001C77BA">
      <w:pPr>
        <w:pStyle w:val="Akapitzlist"/>
        <w:numPr>
          <w:ilvl w:val="0"/>
          <w:numId w:val="82"/>
        </w:numPr>
        <w:tabs>
          <w:tab w:val="left" w:pos="851"/>
          <w:tab w:val="left" w:pos="1134"/>
        </w:tabs>
        <w:autoSpaceDE w:val="0"/>
        <w:autoSpaceDN w:val="0"/>
        <w:spacing w:after="0"/>
        <w:ind w:left="851" w:right="125" w:hanging="284"/>
        <w:jc w:val="both"/>
        <w:rPr>
          <w:rFonts w:ascii="Cambria" w:hAnsi="Cambria"/>
          <w:color w:val="000000" w:themeColor="text1"/>
          <w:sz w:val="24"/>
          <w:szCs w:val="24"/>
        </w:rPr>
      </w:pPr>
      <w:r w:rsidRPr="009A7A21">
        <w:rPr>
          <w:rFonts w:ascii="Cambria" w:hAnsi="Cambria"/>
          <w:color w:val="000000" w:themeColor="text1"/>
          <w:sz w:val="24"/>
          <w:szCs w:val="24"/>
        </w:rPr>
        <w:t xml:space="preserve">faktura końcowa w wysokości różnicy kwoty łącznego wynagrodzenia Wykonawcy określonego w § 3 ust. 1 oraz sumy kwot </w:t>
      </w:r>
      <w:r w:rsidRPr="009A7A21">
        <w:rPr>
          <w:rFonts w:ascii="Cambria" w:hAnsi="Cambria"/>
          <w:noProof/>
          <w:color w:val="000000" w:themeColor="text1"/>
          <w:sz w:val="24"/>
          <w:szCs w:val="24"/>
        </w:rPr>
        <w:t xml:space="preserve">dwóch </w:t>
      </w:r>
      <w:r w:rsidRPr="009A7A21">
        <w:rPr>
          <w:rFonts w:ascii="Cambria" w:hAnsi="Cambria"/>
          <w:color w:val="000000" w:themeColor="text1"/>
          <w:sz w:val="24"/>
          <w:szCs w:val="24"/>
        </w:rPr>
        <w:t xml:space="preserve">faktur częściowych - po wykonaniu wszystkich </w:t>
      </w:r>
      <w:r w:rsidRPr="009A7A21">
        <w:rPr>
          <w:rFonts w:ascii="Cambria" w:hAnsi="Cambria"/>
          <w:noProof/>
          <w:color w:val="000000" w:themeColor="text1"/>
          <w:sz w:val="24"/>
          <w:szCs w:val="24"/>
        </w:rPr>
        <w:t>prac objętych umową</w:t>
      </w:r>
      <w:r w:rsidRPr="009A7A21">
        <w:rPr>
          <w:rFonts w:ascii="Cambria" w:hAnsi="Cambria"/>
          <w:color w:val="000000" w:themeColor="text1"/>
          <w:sz w:val="24"/>
          <w:szCs w:val="24"/>
        </w:rPr>
        <w:t>.</w:t>
      </w:r>
    </w:p>
    <w:bookmarkEnd w:id="7"/>
    <w:p w14:paraId="05466B56"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lastRenderedPageBreak/>
        <w:t>W przypadku zmiany Harmonogramu Zadania wypłata środków finansowych za poszczególne etapy realizacji zadania może ulec zmianie.</w:t>
      </w:r>
    </w:p>
    <w:p w14:paraId="79907664"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 xml:space="preserve">Wykonawca wystawi fakturę VAT za zakończony etap robót budowlanych </w:t>
      </w:r>
      <w:r w:rsidRPr="009A7A21">
        <w:rPr>
          <w:rFonts w:ascii="Cambria" w:hAnsi="Cambria"/>
          <w:color w:val="000000" w:themeColor="text1"/>
          <w:sz w:val="24"/>
          <w:szCs w:val="24"/>
        </w:rPr>
        <w:br/>
        <w:t>i przedstawi Zamawiającemu wraz z protokołem zdawczo-odbiorczym i protokołem odbioru elementów robót potwierdzonym przez inspektora nadzoru;</w:t>
      </w:r>
    </w:p>
    <w:p w14:paraId="361AC45A"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3BEB8B6F"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 xml:space="preserve">Zamawiający ma obowiązek zapłaty wystawionej zgodnie z umową faktury VAT </w:t>
      </w:r>
      <w:r w:rsidRPr="009A7A21">
        <w:rPr>
          <w:rFonts w:ascii="Cambria" w:hAnsi="Cambria"/>
          <w:color w:val="000000" w:themeColor="text1"/>
          <w:sz w:val="24"/>
          <w:szCs w:val="24"/>
        </w:rPr>
        <w:br/>
        <w:t>w terminie 30 dni od daty wpływu faktury do zamawiającego pod warunkiem spełnienia wskazanych w umowie warunków zapłaty danej faktury.</w:t>
      </w:r>
    </w:p>
    <w:p w14:paraId="5650F9E3"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 xml:space="preserve">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 zamawiającego opóźnień w przekazaniu przez BGK środków z Funduszu, wykonawca oświadcza, iż nie będzie dochodził kar umownych lub odsetek z tego tytułu.  </w:t>
      </w:r>
    </w:p>
    <w:p w14:paraId="7B8F6E20"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 xml:space="preserve">Wynagrodzenie należne Wykonawcy zostanie przekazane na jego rachunek bankowy wskazany w fakturze po uzyskaniu przez zamawiającego środków pochodzących z Funduszu na zapłatę wynagrodzenia wykonawcy. </w:t>
      </w:r>
    </w:p>
    <w:p w14:paraId="4880BAB5"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Warunkiem przekazania Wykonawcy wynagrodzenia jest przedłożenie Zamawiającemu wraz z fakturą dokumentów wskazanych w ust. 4.</w:t>
      </w:r>
    </w:p>
    <w:p w14:paraId="0D879FFA"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710F4B7"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5088E17A"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lastRenderedPageBreak/>
        <w:t>Bezpośrednia zapłata, o której mowa w ust. 9, obejmuje wyłącznie należne wynagrodzenie, bez odsetek, należnych podwykonawcy lub dalszemu podwykonawcy.</w:t>
      </w:r>
    </w:p>
    <w:p w14:paraId="2E3EECB9" w14:textId="77777777" w:rsidR="006D59B1" w:rsidRPr="009A7A21" w:rsidRDefault="006D59B1" w:rsidP="006D59B1">
      <w:pPr>
        <w:pStyle w:val="Akapitzlist"/>
        <w:numPr>
          <w:ilvl w:val="3"/>
          <w:numId w:val="7"/>
        </w:numPr>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Przed dokonaniem bezpośredniej zapłaty Wykonawca zostanie poinformowany przez Zamawiającego w formie pisemnej o:</w:t>
      </w:r>
    </w:p>
    <w:p w14:paraId="3F0C4229" w14:textId="77777777" w:rsidR="006D59B1" w:rsidRPr="009A7A21" w:rsidRDefault="006D59B1" w:rsidP="006D59B1">
      <w:pPr>
        <w:pStyle w:val="Akapitzlist"/>
        <w:numPr>
          <w:ilvl w:val="0"/>
          <w:numId w:val="11"/>
        </w:numPr>
        <w:autoSpaceDE w:val="0"/>
        <w:autoSpaceDN w:val="0"/>
        <w:adjustRightInd w:val="0"/>
        <w:spacing w:after="0"/>
        <w:ind w:left="709" w:hanging="283"/>
        <w:jc w:val="both"/>
        <w:rPr>
          <w:rFonts w:ascii="Cambria" w:hAnsi="Cambria" w:cs="Calibri"/>
          <w:color w:val="000000" w:themeColor="text1"/>
          <w:sz w:val="24"/>
          <w:szCs w:val="24"/>
        </w:rPr>
      </w:pPr>
      <w:r w:rsidRPr="009A7A21">
        <w:rPr>
          <w:rFonts w:ascii="Cambria" w:hAnsi="Cambria" w:cs="Calibri"/>
          <w:color w:val="000000" w:themeColor="text1"/>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452E746" w14:textId="77777777" w:rsidR="006D59B1" w:rsidRPr="009A7A21" w:rsidRDefault="006D59B1" w:rsidP="006D59B1">
      <w:pPr>
        <w:pStyle w:val="Akapitzlist"/>
        <w:numPr>
          <w:ilvl w:val="0"/>
          <w:numId w:val="11"/>
        </w:numPr>
        <w:autoSpaceDE w:val="0"/>
        <w:autoSpaceDN w:val="0"/>
        <w:adjustRightInd w:val="0"/>
        <w:spacing w:after="0"/>
        <w:ind w:left="709" w:hanging="283"/>
        <w:jc w:val="both"/>
        <w:rPr>
          <w:rFonts w:ascii="Cambria" w:hAnsi="Cambria" w:cs="Calibri"/>
          <w:color w:val="000000" w:themeColor="text1"/>
          <w:sz w:val="24"/>
          <w:szCs w:val="24"/>
        </w:rPr>
      </w:pPr>
      <w:r w:rsidRPr="009A7A21">
        <w:rPr>
          <w:rFonts w:ascii="Cambria" w:hAnsi="Cambria" w:cs="Calibri"/>
          <w:color w:val="000000" w:themeColor="text1"/>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0B7F541B" w14:textId="77777777" w:rsidR="006D59B1" w:rsidRPr="009A7A21" w:rsidRDefault="006D59B1" w:rsidP="006D59B1">
      <w:pPr>
        <w:pStyle w:val="Akapitzlist"/>
        <w:numPr>
          <w:ilvl w:val="3"/>
          <w:numId w:val="7"/>
        </w:numPr>
        <w:overflowPunct w:val="0"/>
        <w:autoSpaceDE w:val="0"/>
        <w:autoSpaceDN w:val="0"/>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W przypadku zgłoszenia przez Wykonawcę uwag, o których mowa w ust. 12</w:t>
      </w:r>
      <w:r w:rsidRPr="009A7A21">
        <w:rPr>
          <w:rFonts w:ascii="Cambria" w:hAnsi="Cambria"/>
          <w:color w:val="000000" w:themeColor="text1"/>
          <w:sz w:val="24"/>
          <w:szCs w:val="24"/>
        </w:rPr>
        <w:br/>
        <w:t>pkt 2, w terminie 7 dni od dnia otrzymania informacji, o której mowa w ust. 12 pkt 1 i 2, Zamawiający może:</w:t>
      </w:r>
    </w:p>
    <w:p w14:paraId="2ECA43F6" w14:textId="77777777" w:rsidR="006D59B1" w:rsidRPr="009A7A21" w:rsidRDefault="006D59B1" w:rsidP="006D59B1">
      <w:pPr>
        <w:pStyle w:val="Akapitzlist"/>
        <w:numPr>
          <w:ilvl w:val="0"/>
          <w:numId w:val="12"/>
        </w:numPr>
        <w:autoSpaceDE w:val="0"/>
        <w:autoSpaceDN w:val="0"/>
        <w:adjustRightInd w:val="0"/>
        <w:spacing w:after="0"/>
        <w:ind w:left="709" w:hanging="283"/>
        <w:jc w:val="both"/>
        <w:rPr>
          <w:rFonts w:ascii="Cambria" w:hAnsi="Cambria" w:cs="Calibri"/>
          <w:color w:val="000000" w:themeColor="text1"/>
          <w:sz w:val="24"/>
          <w:szCs w:val="24"/>
        </w:rPr>
      </w:pPr>
      <w:r w:rsidRPr="009A7A21">
        <w:rPr>
          <w:rFonts w:ascii="Cambria" w:hAnsi="Cambria" w:cs="Calibri"/>
          <w:color w:val="000000" w:themeColor="text1"/>
          <w:sz w:val="24"/>
          <w:szCs w:val="24"/>
        </w:rPr>
        <w:t>nie dokonać bezpośredniej zapłaty wynagrodzenia podwykonawcy lub dalszemu podwykonawcy, jeżeli wykonawca wykaże niezasadność takiej zapłaty, albo</w:t>
      </w:r>
    </w:p>
    <w:p w14:paraId="209DF808" w14:textId="77777777" w:rsidR="006D59B1" w:rsidRPr="009A7A21" w:rsidRDefault="006D59B1" w:rsidP="006D59B1">
      <w:pPr>
        <w:pStyle w:val="Akapitzlist"/>
        <w:numPr>
          <w:ilvl w:val="0"/>
          <w:numId w:val="12"/>
        </w:numPr>
        <w:autoSpaceDE w:val="0"/>
        <w:autoSpaceDN w:val="0"/>
        <w:adjustRightInd w:val="0"/>
        <w:spacing w:after="0"/>
        <w:ind w:left="709" w:hanging="283"/>
        <w:jc w:val="both"/>
        <w:rPr>
          <w:rFonts w:ascii="Cambria" w:hAnsi="Cambria" w:cs="Calibri"/>
          <w:color w:val="000000" w:themeColor="text1"/>
          <w:sz w:val="24"/>
          <w:szCs w:val="24"/>
        </w:rPr>
      </w:pPr>
      <w:r w:rsidRPr="009A7A21">
        <w:rPr>
          <w:rFonts w:ascii="Cambria" w:hAnsi="Cambria" w:cs="Calibri"/>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40FF34" w14:textId="77777777" w:rsidR="006D59B1" w:rsidRPr="009A7A21" w:rsidRDefault="006D59B1" w:rsidP="006D59B1">
      <w:pPr>
        <w:pStyle w:val="Akapitzlist"/>
        <w:numPr>
          <w:ilvl w:val="0"/>
          <w:numId w:val="12"/>
        </w:numPr>
        <w:autoSpaceDE w:val="0"/>
        <w:autoSpaceDN w:val="0"/>
        <w:adjustRightInd w:val="0"/>
        <w:spacing w:after="0"/>
        <w:ind w:left="709" w:hanging="283"/>
        <w:jc w:val="both"/>
        <w:rPr>
          <w:rFonts w:ascii="Cambria" w:hAnsi="Cambria" w:cs="Calibri"/>
          <w:color w:val="000000" w:themeColor="text1"/>
          <w:sz w:val="24"/>
          <w:szCs w:val="24"/>
        </w:rPr>
      </w:pPr>
      <w:r w:rsidRPr="009A7A21">
        <w:rPr>
          <w:rFonts w:ascii="Cambria" w:hAnsi="Cambria" w:cs="Calibri"/>
          <w:color w:val="000000" w:themeColor="text1"/>
          <w:sz w:val="24"/>
          <w:szCs w:val="24"/>
        </w:rPr>
        <w:t>dokonać bezpośredniej zapłaty wynagrodzenia podwykonawcy lub dalszemu podwykonawcy, jeżeli podwykonawca lub dalszy podwykonawca wykaże zasadność takiej zapłaty.</w:t>
      </w:r>
    </w:p>
    <w:p w14:paraId="438B65DA" w14:textId="77777777" w:rsidR="006D59B1" w:rsidRPr="009A7A21" w:rsidRDefault="006D59B1" w:rsidP="006D59B1">
      <w:pPr>
        <w:pStyle w:val="Akapitzlist"/>
        <w:numPr>
          <w:ilvl w:val="3"/>
          <w:numId w:val="7"/>
        </w:numPr>
        <w:overflowPunct w:val="0"/>
        <w:autoSpaceDE w:val="0"/>
        <w:autoSpaceDN w:val="0"/>
        <w:spacing w:after="0"/>
        <w:ind w:left="426" w:hanging="426"/>
        <w:jc w:val="both"/>
        <w:rPr>
          <w:rFonts w:ascii="Cambria" w:hAnsi="Cambria"/>
          <w:color w:val="000000" w:themeColor="text1"/>
          <w:sz w:val="24"/>
          <w:szCs w:val="24"/>
        </w:rPr>
      </w:pPr>
      <w:r w:rsidRPr="009A7A21">
        <w:rPr>
          <w:rFonts w:ascii="Cambria" w:hAnsi="Cambria"/>
          <w:color w:val="000000" w:themeColor="text1"/>
          <w:sz w:val="24"/>
          <w:szCs w:val="24"/>
        </w:rPr>
        <w:t>W przypadku dokonania bezpośredniej zapłaty podwykonawcy lub dalszemu podwykonawcy, o której mowa w ust. 13 pkt 3, Zamawiający potrąci kwotę wypłaconego podwykonawcy lub dalszemu podwykonawcy wynagrodzenia z wynagrodzenia należnego Wykonawcy.</w:t>
      </w:r>
    </w:p>
    <w:p w14:paraId="55CF2E9E" w14:textId="77777777" w:rsidR="006D59B1" w:rsidRPr="009A7A21" w:rsidRDefault="006D59B1" w:rsidP="006D59B1">
      <w:pPr>
        <w:pStyle w:val="Akapitzlist"/>
        <w:numPr>
          <w:ilvl w:val="3"/>
          <w:numId w:val="7"/>
        </w:numPr>
        <w:overflowPunct w:val="0"/>
        <w:autoSpaceDE w:val="0"/>
        <w:autoSpaceDN w:val="0"/>
        <w:spacing w:after="0"/>
        <w:ind w:left="426" w:hanging="426"/>
        <w:rPr>
          <w:rFonts w:ascii="Cambria" w:hAnsi="Cambria"/>
          <w:color w:val="000000" w:themeColor="text1"/>
          <w:sz w:val="24"/>
          <w:szCs w:val="24"/>
        </w:rPr>
      </w:pPr>
      <w:r w:rsidRPr="009A7A21">
        <w:rPr>
          <w:rFonts w:ascii="Cambria" w:hAnsi="Cambria"/>
          <w:color w:val="000000" w:themeColor="text1"/>
          <w:sz w:val="24"/>
          <w:szCs w:val="24"/>
        </w:rPr>
        <w:t>Zasady wystawiania faktur:</w:t>
      </w:r>
    </w:p>
    <w:p w14:paraId="083C35C0"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t xml:space="preserve">Zamawiający upoważnia Wykonawcę do wystawiania faktury na: </w:t>
      </w:r>
    </w:p>
    <w:p w14:paraId="08E6ABC5" w14:textId="77777777" w:rsidR="006D59B1" w:rsidRPr="009A7A21" w:rsidRDefault="006D59B1" w:rsidP="006D59B1">
      <w:pPr>
        <w:overflowPunct w:val="0"/>
        <w:spacing w:after="0"/>
        <w:ind w:left="709"/>
        <w:rPr>
          <w:rFonts w:ascii="Cambria" w:eastAsia="Calibri" w:hAnsi="Cambria"/>
          <w:sz w:val="24"/>
          <w:szCs w:val="24"/>
          <w:lang w:eastAsia="en-US"/>
        </w:rPr>
      </w:pPr>
      <w:r w:rsidRPr="009A7A21">
        <w:rPr>
          <w:rFonts w:ascii="Cambria" w:hAnsi="Cambria"/>
          <w:b/>
          <w:bCs/>
          <w:sz w:val="24"/>
          <w:szCs w:val="24"/>
        </w:rPr>
        <w:t xml:space="preserve">Gmina </w:t>
      </w:r>
      <w:r w:rsidR="001B44A5">
        <w:rPr>
          <w:rFonts w:ascii="Cambria" w:hAnsi="Cambria"/>
          <w:b/>
          <w:bCs/>
          <w:sz w:val="24"/>
          <w:szCs w:val="24"/>
        </w:rPr>
        <w:t>Sławatycze</w:t>
      </w:r>
    </w:p>
    <w:p w14:paraId="14584DB4" w14:textId="77777777" w:rsidR="006D59B1" w:rsidRPr="009A7A21" w:rsidRDefault="00C1617F" w:rsidP="006D59B1">
      <w:pPr>
        <w:pStyle w:val="Default"/>
        <w:spacing w:line="276" w:lineRule="auto"/>
        <w:ind w:left="709"/>
        <w:jc w:val="both"/>
        <w:rPr>
          <w:rFonts w:ascii="Cambria" w:hAnsi="Cambria"/>
          <w:b/>
          <w:bCs/>
        </w:rPr>
      </w:pPr>
      <w:r>
        <w:rPr>
          <w:rFonts w:ascii="Cambria" w:hAnsi="Cambria"/>
          <w:b/>
          <w:bCs/>
        </w:rPr>
        <w:t>ul. Rynek 14</w:t>
      </w:r>
    </w:p>
    <w:p w14:paraId="1AA9C184" w14:textId="77777777" w:rsidR="006D59B1" w:rsidRPr="009A7A21" w:rsidRDefault="00C1617F" w:rsidP="006D59B1">
      <w:pPr>
        <w:pStyle w:val="Default"/>
        <w:spacing w:line="276" w:lineRule="auto"/>
        <w:ind w:left="709"/>
        <w:jc w:val="both"/>
        <w:rPr>
          <w:rFonts w:ascii="Cambria" w:hAnsi="Cambria"/>
          <w:b/>
          <w:bCs/>
        </w:rPr>
      </w:pPr>
      <w:r>
        <w:rPr>
          <w:rFonts w:ascii="Cambria" w:hAnsi="Cambria"/>
          <w:b/>
          <w:bCs/>
        </w:rPr>
        <w:t xml:space="preserve">21 – 515 Sławatycze </w:t>
      </w:r>
    </w:p>
    <w:p w14:paraId="7D71B798" w14:textId="77777777" w:rsidR="006D59B1" w:rsidRPr="009A7A21" w:rsidRDefault="006D59B1" w:rsidP="006D59B1">
      <w:pPr>
        <w:spacing w:after="0"/>
        <w:ind w:left="709"/>
        <w:rPr>
          <w:rFonts w:ascii="Cambria" w:hAnsi="Cambria"/>
          <w:b/>
          <w:color w:val="000000" w:themeColor="text1"/>
          <w:sz w:val="24"/>
          <w:szCs w:val="24"/>
        </w:rPr>
      </w:pPr>
      <w:r w:rsidRPr="009A7A21">
        <w:rPr>
          <w:rFonts w:ascii="Cambria" w:hAnsi="Cambria"/>
          <w:b/>
          <w:bCs/>
        </w:rPr>
        <w:t xml:space="preserve">NIP </w:t>
      </w:r>
      <w:r w:rsidR="00C1617F">
        <w:rPr>
          <w:rFonts w:ascii="Cambria" w:hAnsi="Cambria"/>
          <w:b/>
          <w:bCs/>
        </w:rPr>
        <w:t>537 23 49 492</w:t>
      </w:r>
    </w:p>
    <w:p w14:paraId="0E9D4FD6"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w:t>
      </w:r>
      <w:r w:rsidR="001B44A5">
        <w:rPr>
          <w:rFonts w:ascii="Cambria" w:hAnsi="Cambria"/>
          <w:color w:val="000000" w:themeColor="text1"/>
          <w:sz w:val="24"/>
          <w:szCs w:val="24"/>
        </w:rPr>
        <w:t xml:space="preserve">rtnerstwie publiczno-prywatnym </w:t>
      </w:r>
      <w:r w:rsidRPr="009A7A21">
        <w:rPr>
          <w:rFonts w:ascii="Cambria" w:hAnsi="Cambria"/>
          <w:color w:val="000000" w:themeColor="text1"/>
          <w:sz w:val="24"/>
          <w:szCs w:val="24"/>
        </w:rPr>
        <w:t>(tj. Dz. U. z 2020 r. poz. 1666 ze zm.).</w:t>
      </w:r>
    </w:p>
    <w:p w14:paraId="440C83E8"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lastRenderedPageBreak/>
        <w:t xml:space="preserve">Zapłata faktury nastąpi z uwzględnieniem przepisów art. 108a ust. 1a ustawy </w:t>
      </w:r>
      <w:r w:rsidRPr="009A7A21">
        <w:rPr>
          <w:rFonts w:ascii="Cambria" w:hAnsi="Cambria"/>
          <w:color w:val="000000" w:themeColor="text1"/>
          <w:sz w:val="24"/>
          <w:szCs w:val="24"/>
        </w:rPr>
        <w:br/>
        <w:t>o podatku od towarów i usług.</w:t>
      </w:r>
    </w:p>
    <w:p w14:paraId="2F2D39D8"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t>Wykonawca jest zobowiązany podać na fakturze adnotację „mechanizm podzielonej płatności”.</w:t>
      </w:r>
    </w:p>
    <w:p w14:paraId="7510CFC8"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21003454" w14:textId="77777777" w:rsidR="006D59B1" w:rsidRPr="009A7A21" w:rsidRDefault="006D59B1" w:rsidP="006D59B1">
      <w:pPr>
        <w:widowControl/>
        <w:numPr>
          <w:ilvl w:val="2"/>
          <w:numId w:val="13"/>
        </w:numPr>
        <w:suppressAutoHyphens w:val="0"/>
        <w:overflowPunct w:val="0"/>
        <w:autoSpaceDE w:val="0"/>
        <w:autoSpaceDN w:val="0"/>
        <w:spacing w:after="0"/>
        <w:rPr>
          <w:rFonts w:ascii="Cambria" w:hAnsi="Cambria"/>
          <w:color w:val="000000" w:themeColor="text1"/>
          <w:sz w:val="24"/>
          <w:szCs w:val="24"/>
        </w:rPr>
      </w:pPr>
      <w:r w:rsidRPr="009A7A21">
        <w:rPr>
          <w:rFonts w:ascii="Cambria" w:hAnsi="Cambria"/>
          <w:color w:val="000000" w:themeColor="text1"/>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1FE439FB" w14:textId="77777777" w:rsidR="00C04E22" w:rsidRPr="009A7A21" w:rsidRDefault="00C04E22" w:rsidP="00B83CE6">
      <w:pPr>
        <w:pStyle w:val="Jasnasiatkaakcent32"/>
        <w:autoSpaceDE w:val="0"/>
        <w:autoSpaceDN w:val="0"/>
        <w:adjustRightInd w:val="0"/>
        <w:spacing w:after="0"/>
        <w:ind w:left="0"/>
        <w:jc w:val="both"/>
        <w:rPr>
          <w:rFonts w:ascii="Cambria" w:hAnsi="Cambria" w:cs="Calibri"/>
          <w:sz w:val="24"/>
          <w:szCs w:val="24"/>
        </w:rPr>
      </w:pPr>
    </w:p>
    <w:p w14:paraId="11912642" w14:textId="77777777" w:rsidR="0074770C" w:rsidRPr="009A7A21" w:rsidRDefault="0074770C" w:rsidP="0074770C">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 6</w:t>
      </w:r>
    </w:p>
    <w:p w14:paraId="08755DD0" w14:textId="77777777" w:rsidR="0074770C" w:rsidRPr="009A7A21" w:rsidRDefault="0074770C" w:rsidP="0074770C">
      <w:pPr>
        <w:autoSpaceDE w:val="0"/>
        <w:autoSpaceDN w:val="0"/>
        <w:spacing w:after="0"/>
        <w:ind w:left="567" w:hanging="567"/>
        <w:jc w:val="center"/>
        <w:rPr>
          <w:rFonts w:ascii="Cambria" w:eastAsia="Calibri" w:hAnsi="Cambria"/>
          <w:b/>
          <w:bCs/>
          <w:sz w:val="24"/>
          <w:szCs w:val="24"/>
        </w:rPr>
      </w:pPr>
      <w:r w:rsidRPr="009A7A21">
        <w:rPr>
          <w:rFonts w:ascii="Cambria" w:eastAsia="Calibri" w:hAnsi="Cambria"/>
          <w:b/>
          <w:bCs/>
          <w:sz w:val="24"/>
          <w:szCs w:val="24"/>
        </w:rPr>
        <w:t>Odbiory robót</w:t>
      </w:r>
    </w:p>
    <w:p w14:paraId="199CB202" w14:textId="77777777" w:rsidR="0074770C" w:rsidRPr="009A7A21"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A7A21">
        <w:rPr>
          <w:rFonts w:ascii="Cambria" w:hAnsi="Cambria"/>
          <w:sz w:val="24"/>
          <w:szCs w:val="24"/>
        </w:rPr>
        <w:t>Strony zgodnie postanawiają, że będą stosowane następujące rodzaje odbiorów robót:</w:t>
      </w:r>
    </w:p>
    <w:p w14:paraId="2B65A81B" w14:textId="77777777" w:rsidR="006D59B1" w:rsidRPr="009A7A21" w:rsidRDefault="00EF6F16" w:rsidP="006D59B1">
      <w:pPr>
        <w:pStyle w:val="Akapitzlist"/>
        <w:numPr>
          <w:ilvl w:val="0"/>
          <w:numId w:val="14"/>
        </w:numPr>
        <w:autoSpaceDE w:val="0"/>
        <w:autoSpaceDN w:val="0"/>
        <w:adjustRightInd w:val="0"/>
        <w:spacing w:after="0"/>
        <w:ind w:left="1134" w:hanging="567"/>
        <w:jc w:val="both"/>
        <w:rPr>
          <w:rFonts w:ascii="Cambria" w:hAnsi="Cambria"/>
          <w:color w:val="000000"/>
          <w:sz w:val="24"/>
          <w:szCs w:val="24"/>
          <w:lang w:eastAsia="en-US"/>
        </w:rPr>
      </w:pPr>
      <w:r w:rsidRPr="009A7A21">
        <w:rPr>
          <w:rFonts w:ascii="Cambria" w:hAnsi="Cambria"/>
          <w:b/>
          <w:bCs/>
          <w:color w:val="000000"/>
          <w:sz w:val="24"/>
          <w:szCs w:val="24"/>
          <w:lang w:eastAsia="en-US"/>
        </w:rPr>
        <w:t>odbiór dokumentacji p</w:t>
      </w:r>
      <w:r w:rsidR="0074770C" w:rsidRPr="009A7A21">
        <w:rPr>
          <w:rFonts w:ascii="Cambria" w:hAnsi="Cambria"/>
          <w:b/>
          <w:bCs/>
          <w:color w:val="000000"/>
          <w:sz w:val="24"/>
          <w:szCs w:val="24"/>
          <w:lang w:eastAsia="en-US"/>
        </w:rPr>
        <w:t xml:space="preserve">rojektowej </w:t>
      </w:r>
      <w:r w:rsidR="007B6466" w:rsidRPr="009A7A21">
        <w:rPr>
          <w:rFonts w:ascii="Cambria" w:hAnsi="Cambria"/>
          <w:color w:val="000000"/>
          <w:sz w:val="24"/>
          <w:szCs w:val="24"/>
        </w:rPr>
        <w:t xml:space="preserve">po wykonaniu dokumentacji projektowej </w:t>
      </w:r>
      <w:r w:rsidR="006D59B1" w:rsidRPr="009A7A21">
        <w:rPr>
          <w:rFonts w:ascii="Cambria" w:hAnsi="Cambria"/>
          <w:color w:val="000000"/>
          <w:sz w:val="24"/>
          <w:szCs w:val="24"/>
        </w:rPr>
        <w:t>– nie stanowi podstawy do wystawienia faktury.</w:t>
      </w:r>
    </w:p>
    <w:p w14:paraId="75EEE22E" w14:textId="77777777" w:rsidR="0074770C" w:rsidRPr="009A7A21" w:rsidRDefault="0074770C" w:rsidP="00E80F8B">
      <w:pPr>
        <w:pStyle w:val="Akapitzlist"/>
        <w:numPr>
          <w:ilvl w:val="0"/>
          <w:numId w:val="14"/>
        </w:numPr>
        <w:autoSpaceDE w:val="0"/>
        <w:autoSpaceDN w:val="0"/>
        <w:adjustRightInd w:val="0"/>
        <w:spacing w:after="0"/>
        <w:ind w:left="1134" w:hanging="567"/>
        <w:jc w:val="both"/>
        <w:rPr>
          <w:rFonts w:ascii="Cambria" w:hAnsi="Cambria"/>
          <w:color w:val="000000"/>
          <w:sz w:val="24"/>
          <w:szCs w:val="24"/>
          <w:lang w:eastAsia="en-US"/>
        </w:rPr>
      </w:pPr>
      <w:r w:rsidRPr="009A7A21">
        <w:rPr>
          <w:rFonts w:ascii="Cambria" w:hAnsi="Cambria"/>
          <w:b/>
          <w:bCs/>
          <w:color w:val="000000"/>
          <w:sz w:val="24"/>
          <w:szCs w:val="24"/>
        </w:rPr>
        <w:t>odbiory robót zanikających i ulegających zakryciu</w:t>
      </w:r>
      <w:r w:rsidRPr="009A7A2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867FEC3" w14:textId="77777777" w:rsidR="00B843A6" w:rsidRPr="009A7A21" w:rsidRDefault="00B843A6" w:rsidP="00E80F8B">
      <w:pPr>
        <w:pStyle w:val="Akapitzlist"/>
        <w:numPr>
          <w:ilvl w:val="0"/>
          <w:numId w:val="14"/>
        </w:numPr>
        <w:autoSpaceDE w:val="0"/>
        <w:autoSpaceDN w:val="0"/>
        <w:adjustRightInd w:val="0"/>
        <w:spacing w:after="0"/>
        <w:ind w:left="1134" w:hanging="567"/>
        <w:jc w:val="both"/>
        <w:rPr>
          <w:rFonts w:ascii="Cambria" w:hAnsi="Cambria"/>
          <w:color w:val="000000"/>
          <w:sz w:val="24"/>
          <w:szCs w:val="24"/>
          <w:lang w:eastAsia="en-US"/>
        </w:rPr>
      </w:pPr>
      <w:r w:rsidRPr="009A7A21">
        <w:rPr>
          <w:rFonts w:ascii="Cambria" w:hAnsi="Cambria"/>
          <w:b/>
          <w:bCs/>
          <w:color w:val="000000"/>
          <w:sz w:val="24"/>
          <w:szCs w:val="24"/>
        </w:rPr>
        <w:t>odbi</w:t>
      </w:r>
      <w:r w:rsidR="006D59B1" w:rsidRPr="009A7A21">
        <w:rPr>
          <w:rFonts w:ascii="Cambria" w:hAnsi="Cambria"/>
          <w:b/>
          <w:bCs/>
          <w:color w:val="000000"/>
          <w:sz w:val="24"/>
          <w:szCs w:val="24"/>
        </w:rPr>
        <w:t>o</w:t>
      </w:r>
      <w:r w:rsidRPr="009A7A21">
        <w:rPr>
          <w:rFonts w:ascii="Cambria" w:hAnsi="Cambria"/>
          <w:b/>
          <w:bCs/>
          <w:color w:val="000000"/>
          <w:sz w:val="24"/>
          <w:szCs w:val="24"/>
        </w:rPr>
        <w:t>r</w:t>
      </w:r>
      <w:r w:rsidR="006D59B1" w:rsidRPr="009A7A21">
        <w:rPr>
          <w:rFonts w:ascii="Cambria" w:hAnsi="Cambria"/>
          <w:b/>
          <w:bCs/>
          <w:color w:val="000000"/>
          <w:sz w:val="24"/>
          <w:szCs w:val="24"/>
        </w:rPr>
        <w:t>y</w:t>
      </w:r>
      <w:r w:rsidRPr="009A7A21">
        <w:rPr>
          <w:rFonts w:ascii="Cambria" w:hAnsi="Cambria"/>
          <w:b/>
          <w:bCs/>
          <w:color w:val="000000"/>
          <w:sz w:val="24"/>
          <w:szCs w:val="24"/>
        </w:rPr>
        <w:t xml:space="preserve"> </w:t>
      </w:r>
      <w:proofErr w:type="spellStart"/>
      <w:r w:rsidRPr="009A7A21">
        <w:rPr>
          <w:rFonts w:ascii="Cambria" w:hAnsi="Cambria"/>
          <w:b/>
          <w:bCs/>
          <w:color w:val="000000"/>
          <w:sz w:val="24"/>
          <w:szCs w:val="24"/>
        </w:rPr>
        <w:t>częściow</w:t>
      </w:r>
      <w:r w:rsidR="006D59B1" w:rsidRPr="009A7A21">
        <w:rPr>
          <w:rFonts w:ascii="Cambria" w:hAnsi="Cambria"/>
          <w:b/>
          <w:bCs/>
          <w:color w:val="000000"/>
          <w:sz w:val="24"/>
          <w:szCs w:val="24"/>
        </w:rPr>
        <w:t>e</w:t>
      </w:r>
      <w:r w:rsidRPr="009A7A21">
        <w:rPr>
          <w:rFonts w:ascii="Cambria" w:hAnsi="Cambria"/>
          <w:color w:val="000000"/>
          <w:sz w:val="24"/>
          <w:szCs w:val="24"/>
        </w:rPr>
        <w:t>po</w:t>
      </w:r>
      <w:proofErr w:type="spellEnd"/>
      <w:r w:rsidRPr="009A7A21">
        <w:rPr>
          <w:rFonts w:ascii="Cambria" w:hAnsi="Cambria"/>
          <w:color w:val="000000"/>
          <w:sz w:val="24"/>
          <w:szCs w:val="24"/>
        </w:rPr>
        <w:t xml:space="preserve"> zakończeniu zakresu prac uprawniającego do wystawienia faktury częściowej</w:t>
      </w:r>
    </w:p>
    <w:p w14:paraId="78A56903" w14:textId="77777777" w:rsidR="00EF6F16" w:rsidRPr="009A7A21" w:rsidRDefault="0074770C" w:rsidP="00E80F8B">
      <w:pPr>
        <w:pStyle w:val="Akapitzlist"/>
        <w:numPr>
          <w:ilvl w:val="0"/>
          <w:numId w:val="14"/>
        </w:numPr>
        <w:autoSpaceDE w:val="0"/>
        <w:autoSpaceDN w:val="0"/>
        <w:adjustRightInd w:val="0"/>
        <w:spacing w:after="0"/>
        <w:ind w:left="1134" w:hanging="567"/>
        <w:jc w:val="both"/>
        <w:rPr>
          <w:rFonts w:ascii="Cambria" w:hAnsi="Cambria"/>
          <w:color w:val="000000"/>
          <w:sz w:val="24"/>
          <w:szCs w:val="24"/>
        </w:rPr>
      </w:pPr>
      <w:r w:rsidRPr="009A7A21">
        <w:rPr>
          <w:rFonts w:ascii="Cambria" w:hAnsi="Cambria"/>
          <w:b/>
          <w:bCs/>
          <w:color w:val="000000"/>
          <w:sz w:val="24"/>
          <w:szCs w:val="24"/>
        </w:rPr>
        <w:t>odbiór końcowy</w:t>
      </w:r>
      <w:r w:rsidRPr="009A7A21">
        <w:rPr>
          <w:rFonts w:ascii="Cambria" w:hAnsi="Cambria"/>
          <w:color w:val="000000"/>
          <w:sz w:val="24"/>
          <w:szCs w:val="24"/>
        </w:rPr>
        <w:t xml:space="preserve"> po zakończeniu całości prac objętych przedmiotem zamówienia </w:t>
      </w:r>
      <w:r w:rsidR="00EF6F16" w:rsidRPr="009A7A21">
        <w:rPr>
          <w:rFonts w:ascii="Cambria" w:hAnsi="Cambria"/>
          <w:color w:val="000000"/>
          <w:sz w:val="24"/>
          <w:szCs w:val="24"/>
        </w:rPr>
        <w:t>wraz z uzyskaniem nieprawomocnej decyzji o pozwoleniu na użytkowanie - będący podstawą wystawienia faktury końcowej.</w:t>
      </w:r>
    </w:p>
    <w:p w14:paraId="7CBA80B0" w14:textId="77777777" w:rsidR="0074770C" w:rsidRPr="009A7A21"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A7A21">
        <w:rPr>
          <w:rFonts w:ascii="Cambria" w:hAnsi="Cambria" w:cs="Cambria"/>
          <w:sz w:val="24"/>
          <w:szCs w:val="24"/>
        </w:rPr>
        <w:t>Zamawiający będzie dokonywał odbiorów Dokumentacji Projektowej oraz robót stanowiących przedmiot niniejszej umowy z uwzględnieniem postanowień ust. 3 -5.</w:t>
      </w:r>
    </w:p>
    <w:p w14:paraId="19E7CFA9" w14:textId="77777777" w:rsidR="0074770C" w:rsidRPr="009A7A21"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sz w:val="24"/>
          <w:szCs w:val="24"/>
        </w:rPr>
      </w:pPr>
      <w:r w:rsidRPr="009A7A21">
        <w:rPr>
          <w:rFonts w:ascii="Cambria" w:hAnsi="Cambria" w:cs="Cambria"/>
          <w:bCs/>
          <w:sz w:val="24"/>
          <w:szCs w:val="24"/>
        </w:rPr>
        <w:t>Odbiór Dokumentacji projektowej będzie odbywał się według następujących zasad:</w:t>
      </w:r>
    </w:p>
    <w:p w14:paraId="6D163346" w14:textId="77777777" w:rsidR="0074770C" w:rsidRPr="009A7A21" w:rsidRDefault="0074770C" w:rsidP="00E80F8B">
      <w:pPr>
        <w:pStyle w:val="Akapitzlist"/>
        <w:numPr>
          <w:ilvl w:val="0"/>
          <w:numId w:val="63"/>
        </w:numPr>
        <w:autoSpaceDE w:val="0"/>
        <w:spacing w:after="0"/>
        <w:ind w:left="1134" w:hanging="567"/>
        <w:jc w:val="both"/>
        <w:rPr>
          <w:rFonts w:ascii="Cambria" w:hAnsi="Cambria" w:cs="Cambria"/>
          <w:sz w:val="24"/>
          <w:szCs w:val="24"/>
        </w:rPr>
      </w:pPr>
      <w:r w:rsidRPr="009A7A21">
        <w:rPr>
          <w:rFonts w:ascii="Cambria" w:hAnsi="Cambria" w:cs="Cambria"/>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07B9FD11" w14:textId="77777777" w:rsidR="0074770C" w:rsidRPr="009A7A21"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 xml:space="preserve">Wykonawca dostarczy do odbioru Dokumentację projektową, z wykazem opracowań oraz pisemnym oświadczeniem, że jest ona wykonana zgodnie z </w:t>
      </w:r>
      <w:r w:rsidRPr="009A7A21">
        <w:rPr>
          <w:rFonts w:ascii="Cambria" w:hAnsi="Cambria" w:cs="Cambria"/>
          <w:sz w:val="24"/>
          <w:szCs w:val="24"/>
        </w:rPr>
        <w:lastRenderedPageBreak/>
        <w:t>umową, obowiązującymi przepisami i normami oraz że zostaje wydana w stanie kompletnym z punktu widzenia celu, któremu ma służyć.</w:t>
      </w:r>
    </w:p>
    <w:p w14:paraId="052E39BD" w14:textId="77777777" w:rsidR="0074770C" w:rsidRPr="009A7A21"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 xml:space="preserve">Zamawiający dokonuje odbioru Dokumentacji Projektowej w ciągu 7 dni od daty dostarczenia jej Zamawiającemu przez Wykonawcę. </w:t>
      </w:r>
    </w:p>
    <w:p w14:paraId="5969C2DA" w14:textId="77777777" w:rsidR="0074770C" w:rsidRPr="009A7A21"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49651211" w14:textId="77777777" w:rsidR="0074770C" w:rsidRPr="009A7A21"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Dokumentem potwierdzającym odbiór Dokumentacji projektowej jest protokół odbioru Dokumentacji Projektowej.</w:t>
      </w:r>
    </w:p>
    <w:p w14:paraId="4572ED18" w14:textId="77777777" w:rsidR="0074770C" w:rsidRPr="009A7A21"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Podpisanie przez Wykonawcę protokołu odbioru Dokumentacji Projektowej jest równoznaczne z zapewnieniem, że dostarczona Dokumentacja projektowa jest wolna od wad.</w:t>
      </w:r>
    </w:p>
    <w:p w14:paraId="64FE802B" w14:textId="77777777" w:rsidR="0074770C" w:rsidRPr="009A7A21" w:rsidRDefault="0074770C" w:rsidP="00E80F8B">
      <w:pPr>
        <w:pStyle w:val="Akapitzlist"/>
        <w:numPr>
          <w:ilvl w:val="0"/>
          <w:numId w:val="63"/>
        </w:numPr>
        <w:tabs>
          <w:tab w:val="left" w:pos="1418"/>
        </w:tabs>
        <w:suppressAutoHyphens/>
        <w:autoSpaceDE w:val="0"/>
        <w:spacing w:after="0"/>
        <w:ind w:left="1134" w:hanging="567"/>
        <w:jc w:val="both"/>
        <w:rPr>
          <w:rFonts w:ascii="Cambria" w:hAnsi="Cambria"/>
          <w:sz w:val="24"/>
          <w:szCs w:val="24"/>
        </w:rPr>
      </w:pPr>
      <w:r w:rsidRPr="009A7A21">
        <w:rPr>
          <w:rFonts w:ascii="Cambria" w:hAnsi="Cambria" w:cs="Cambria"/>
          <w:sz w:val="24"/>
          <w:szCs w:val="24"/>
        </w:rPr>
        <w:t>Dokonanie przez Zamawiającego odbioru Dokumentacji Projektowej umożliwia Wykonawcy przystąpienie do realizacji robót budowlanych stanowiących Przedmiot niniejszej umowy.</w:t>
      </w:r>
    </w:p>
    <w:p w14:paraId="1287D248" w14:textId="77777777" w:rsidR="0074770C" w:rsidRPr="009A7A21" w:rsidRDefault="0074770C" w:rsidP="00E80F8B">
      <w:pPr>
        <w:pStyle w:val="Akapitzlist"/>
        <w:numPr>
          <w:ilvl w:val="0"/>
          <w:numId w:val="16"/>
        </w:numPr>
        <w:tabs>
          <w:tab w:val="clear" w:pos="1440"/>
        </w:tabs>
        <w:autoSpaceDE w:val="0"/>
        <w:spacing w:after="0"/>
        <w:ind w:left="567" w:hanging="567"/>
        <w:rPr>
          <w:rFonts w:ascii="Cambria" w:hAnsi="Cambria"/>
          <w:bCs/>
          <w:sz w:val="24"/>
          <w:szCs w:val="24"/>
        </w:rPr>
      </w:pPr>
      <w:r w:rsidRPr="009A7A21">
        <w:rPr>
          <w:rFonts w:ascii="Cambria" w:hAnsi="Cambria" w:cs="Cambria"/>
          <w:bCs/>
          <w:sz w:val="24"/>
          <w:szCs w:val="24"/>
        </w:rPr>
        <w:t>Odbiór robót zanikających lub ulegających zakryciu będzie odbywał się według następujących zasad:</w:t>
      </w:r>
    </w:p>
    <w:p w14:paraId="7F9AD3C4" w14:textId="77777777" w:rsidR="0074770C" w:rsidRPr="009A7A21" w:rsidRDefault="0074770C" w:rsidP="00E80F8B">
      <w:pPr>
        <w:pStyle w:val="Akapitzlist"/>
        <w:numPr>
          <w:ilvl w:val="0"/>
          <w:numId w:val="67"/>
        </w:numPr>
        <w:tabs>
          <w:tab w:val="clear" w:pos="0"/>
        </w:tabs>
        <w:autoSpaceDE w:val="0"/>
        <w:spacing w:after="0"/>
        <w:ind w:left="1134" w:hanging="567"/>
        <w:jc w:val="both"/>
        <w:rPr>
          <w:rFonts w:ascii="Cambria" w:hAnsi="Cambria"/>
          <w:sz w:val="24"/>
          <w:szCs w:val="24"/>
        </w:rPr>
      </w:pPr>
      <w:r w:rsidRPr="009A7A21">
        <w:rPr>
          <w:rFonts w:ascii="Cambria" w:hAnsi="Cambria" w:cs="Cambria"/>
          <w:sz w:val="24"/>
          <w:szCs w:val="24"/>
        </w:rPr>
        <w:t>Odbiorowi podlegają roboty ulegające zakryciu, których gotowość do odbioru Wykonawca zgłasza wpisem do dziennika budowy, powiadamiając o tym inspektora nadzoru ze strony Zamawiającego – właściwego dla danej branży.</w:t>
      </w:r>
    </w:p>
    <w:p w14:paraId="71BB0E92" w14:textId="77777777" w:rsidR="0074770C" w:rsidRPr="009A7A21"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A7A21">
        <w:rPr>
          <w:rFonts w:ascii="Cambria" w:hAnsi="Cambria" w:cs="Cambria"/>
          <w:sz w:val="24"/>
          <w:szCs w:val="24"/>
        </w:rPr>
        <w:t>W przypadku wykonania przez Wykonawcę robót ulegających zakryciu lub robót zanikających, Zamawiający przystąpi do ich odbioru w ciągu 5 dni roboczych od dnia zgłoszenia ich wykonania.</w:t>
      </w:r>
    </w:p>
    <w:p w14:paraId="302AE75C" w14:textId="77777777" w:rsidR="0074770C" w:rsidRPr="009A7A21"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A7A21">
        <w:rPr>
          <w:rFonts w:ascii="Cambria" w:hAnsi="Cambria" w:cs="Cambria"/>
          <w:sz w:val="24"/>
          <w:szCs w:val="24"/>
        </w:rPr>
        <w:t>Wykonawca ma obowiązek umożliwić Inspektorowi nadzoru wyznaczonemu przez Zamawiającego sprawdzenie każdej roboty zanikającej lub ulegającej zakryciu.</w:t>
      </w:r>
    </w:p>
    <w:p w14:paraId="78FA72AF" w14:textId="77777777" w:rsidR="0074770C" w:rsidRPr="009A7A21"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A7A21">
        <w:rPr>
          <w:rFonts w:ascii="Cambria" w:hAnsi="Cambria" w:cs="Cambria"/>
          <w:sz w:val="24"/>
          <w:szCs w:val="24"/>
        </w:rPr>
        <w:t>Odbiór końcowy będzie odbywał się według następujących zasad:</w:t>
      </w:r>
    </w:p>
    <w:p w14:paraId="3B0EA19B" w14:textId="77777777" w:rsidR="0074770C" w:rsidRPr="009A7A21" w:rsidRDefault="0074770C" w:rsidP="00E80F8B">
      <w:pPr>
        <w:pStyle w:val="Akapitzlist"/>
        <w:numPr>
          <w:ilvl w:val="0"/>
          <w:numId w:val="64"/>
        </w:numPr>
        <w:tabs>
          <w:tab w:val="clear" w:pos="0"/>
        </w:tabs>
        <w:autoSpaceDE w:val="0"/>
        <w:spacing w:after="0"/>
        <w:ind w:left="1134" w:hanging="567"/>
        <w:jc w:val="both"/>
        <w:rPr>
          <w:rFonts w:ascii="Cambria" w:hAnsi="Cambria" w:cs="Cambria"/>
          <w:sz w:val="24"/>
          <w:szCs w:val="24"/>
        </w:rPr>
      </w:pPr>
      <w:r w:rsidRPr="009A7A21">
        <w:rPr>
          <w:rFonts w:ascii="Cambria" w:hAnsi="Cambria" w:cs="Cambria"/>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A7A21">
        <w:rPr>
          <w:rFonts w:ascii="Cambria" w:hAnsi="Cambria"/>
          <w:sz w:val="24"/>
          <w:szCs w:val="24"/>
        </w:rPr>
        <w:t>uzyskaniu wszelkich uzgodnień, opinii i decyzji administracyjnych niezbędnych do rozpoczęcia użytkowania instalacji/sieci</w:t>
      </w:r>
      <w:r w:rsidRPr="009A7A21">
        <w:rPr>
          <w:rFonts w:ascii="Cambria" w:hAnsi="Cambria" w:cs="Cambria"/>
          <w:sz w:val="24"/>
          <w:szCs w:val="24"/>
        </w:rPr>
        <w:t xml:space="preserve">. </w:t>
      </w:r>
    </w:p>
    <w:p w14:paraId="3B5A7EDE" w14:textId="77777777" w:rsidR="0074770C" w:rsidRPr="009A7A21" w:rsidRDefault="0074770C"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 xml:space="preserve">Zamawiający ma prawo odmówić przeprowadzenia odbioru końcowego Przedmiotu umowy, jeżeli po przystąpieniu do czynności odbioru zostanie </w:t>
      </w:r>
      <w:r w:rsidRPr="009A7A21">
        <w:rPr>
          <w:rFonts w:ascii="Cambria" w:hAnsi="Cambria" w:cs="Cambria"/>
          <w:sz w:val="24"/>
          <w:szCs w:val="24"/>
        </w:rPr>
        <w:lastRenderedPageBreak/>
        <w:t>stwierdzone, że Przedmiot umowy nie osiągnął gotowości do odbioru z powodu niezakończenia robót, niewłaściwego ich wykonania lub nie przeprowadzenia wszystkich prób.</w:t>
      </w:r>
    </w:p>
    <w:p w14:paraId="19C1D009" w14:textId="77777777" w:rsidR="0074770C" w:rsidRPr="009A7A21" w:rsidRDefault="00B17F5E" w:rsidP="00E80F8B">
      <w:pPr>
        <w:pStyle w:val="Akapitzlist"/>
        <w:numPr>
          <w:ilvl w:val="0"/>
          <w:numId w:val="64"/>
        </w:numPr>
        <w:tabs>
          <w:tab w:val="clear" w:pos="0"/>
        </w:tabs>
        <w:suppressAutoHyphens/>
        <w:autoSpaceDE w:val="0"/>
        <w:spacing w:after="0"/>
        <w:ind w:left="1134" w:hanging="567"/>
        <w:jc w:val="both"/>
        <w:rPr>
          <w:rFonts w:ascii="Cambria" w:hAnsi="Cambria" w:cs="Times"/>
          <w:sz w:val="24"/>
          <w:szCs w:val="24"/>
        </w:rPr>
      </w:pPr>
      <w:r w:rsidRPr="009A7A21">
        <w:rPr>
          <w:rFonts w:ascii="Cambria" w:hAnsi="Cambria"/>
          <w:sz w:val="24"/>
          <w:szCs w:val="24"/>
        </w:rPr>
        <w:t>W</w:t>
      </w:r>
      <w:r w:rsidR="0074770C" w:rsidRPr="009A7A21">
        <w:rPr>
          <w:rFonts w:ascii="Cambria" w:hAnsi="Cambria"/>
          <w:sz w:val="24"/>
          <w:szCs w:val="24"/>
        </w:rPr>
        <w:t>raz ze zgłoszeniem do końcowego odbioru Wykonawca przekaże Zamawiającemu następujące dokumenty wynikające z art. 57 ustawy Prawo budowlane:</w:t>
      </w:r>
    </w:p>
    <w:p w14:paraId="3B56A463" w14:textId="77777777" w:rsidR="0074770C" w:rsidRPr="009A7A21" w:rsidRDefault="0074770C" w:rsidP="00E80F8B">
      <w:pPr>
        <w:pStyle w:val="Akapitzlist"/>
        <w:numPr>
          <w:ilvl w:val="0"/>
          <w:numId w:val="15"/>
        </w:numPr>
        <w:tabs>
          <w:tab w:val="clear" w:pos="850"/>
        </w:tabs>
        <w:autoSpaceDE w:val="0"/>
        <w:autoSpaceDN w:val="0"/>
        <w:spacing w:after="0"/>
        <w:ind w:left="1701" w:hanging="567"/>
        <w:jc w:val="both"/>
        <w:rPr>
          <w:rFonts w:ascii="Cambria" w:hAnsi="Cambria"/>
          <w:sz w:val="24"/>
          <w:szCs w:val="24"/>
        </w:rPr>
      </w:pPr>
      <w:r w:rsidRPr="009A7A21">
        <w:rPr>
          <w:rFonts w:ascii="Cambria" w:hAnsi="Cambria"/>
          <w:sz w:val="24"/>
          <w:szCs w:val="24"/>
        </w:rPr>
        <w:t>Dziennik budowy – jeżeli dotyczy,</w:t>
      </w:r>
    </w:p>
    <w:p w14:paraId="05ED4FDF"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 xml:space="preserve">Dokumentację powykonawczą wymaganą w STWIORB, opisaną i skompletowaną w formie papierowej i elektronicznej w formacie </w:t>
      </w:r>
      <w:proofErr w:type="spellStart"/>
      <w:r w:rsidRPr="009A7A21">
        <w:rPr>
          <w:rFonts w:ascii="Cambria" w:hAnsi="Cambria"/>
          <w:sz w:val="24"/>
          <w:szCs w:val="24"/>
        </w:rPr>
        <w:t>doc</w:t>
      </w:r>
      <w:proofErr w:type="spellEnd"/>
      <w:r w:rsidRPr="009A7A21">
        <w:rPr>
          <w:rFonts w:ascii="Cambria" w:hAnsi="Cambria"/>
          <w:sz w:val="24"/>
          <w:szCs w:val="24"/>
        </w:rPr>
        <w:t xml:space="preserve"> i pdf,</w:t>
      </w:r>
    </w:p>
    <w:p w14:paraId="7C1DD2AF"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Dokumenty (atesty, certyfikaty, oświadczenia) potwierdzające, że wbudowane wyroby budowlane są zgodne z art. 10 ustawy Prawo budowlane (opisane i ostemplowane przez Kierownika budowy i potwierdzone przez Inspektora Nadzoru),</w:t>
      </w:r>
    </w:p>
    <w:p w14:paraId="1F287804"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Protokoły i zaświadczenia z przeprowadzonych prób, badań, sprawdzeń i inne dokumenty wymagane w STWIORB,</w:t>
      </w:r>
    </w:p>
    <w:p w14:paraId="6E90EF6B"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Oświadczenie Kierownika budowy oraz kierowników robót o zakończeniu robót budowlanych oraz wykonaniu robót zgodnie ze sztuką budowlaną, obowiązującymi przepisami i normami,</w:t>
      </w:r>
    </w:p>
    <w:p w14:paraId="493DBE07"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 xml:space="preserve">Inwentaryzację geodezyjną powykonawczą przedłożoną do Państwowego Zasobu Geodezyjnego i Kartograficznego w </w:t>
      </w:r>
      <w:proofErr w:type="spellStart"/>
      <w:r w:rsidRPr="009A7A21">
        <w:rPr>
          <w:rFonts w:ascii="Cambria" w:hAnsi="Cambria"/>
          <w:sz w:val="24"/>
          <w:szCs w:val="24"/>
        </w:rPr>
        <w:t>PODGiK</w:t>
      </w:r>
      <w:proofErr w:type="spellEnd"/>
      <w:r w:rsidRPr="009A7A21">
        <w:rPr>
          <w:rFonts w:ascii="Cambria" w:hAnsi="Cambria"/>
          <w:sz w:val="24"/>
          <w:szCs w:val="24"/>
        </w:rPr>
        <w:t xml:space="preserve"> wraz ze stosownymi oświadczeniami geodety w dwóch egzemplarzach,</w:t>
      </w:r>
    </w:p>
    <w:p w14:paraId="60AFEA95" w14:textId="77777777" w:rsidR="0074770C" w:rsidRPr="009A7A21"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A7A21">
        <w:rPr>
          <w:rFonts w:ascii="Cambria" w:hAnsi="Cambria"/>
          <w:sz w:val="24"/>
          <w:szCs w:val="24"/>
        </w:rPr>
        <w:t>Dokumenty potwierdzające sposób zagospodarowania odpadów.</w:t>
      </w:r>
    </w:p>
    <w:p w14:paraId="57C74060" w14:textId="77777777" w:rsidR="0074770C" w:rsidRPr="009A7A21"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 xml:space="preserve">Zamawiający wyznaczy i rozpocznie czynności odbioru końcowego w terminie </w:t>
      </w:r>
      <w:r w:rsidR="000B08F1" w:rsidRPr="009A7A21">
        <w:rPr>
          <w:rFonts w:ascii="Cambria" w:hAnsi="Cambria"/>
          <w:b/>
          <w:bCs/>
          <w:sz w:val="24"/>
          <w:szCs w:val="24"/>
        </w:rPr>
        <w:t xml:space="preserve">do </w:t>
      </w:r>
      <w:r w:rsidR="00D327EF" w:rsidRPr="009A7A21">
        <w:rPr>
          <w:rFonts w:ascii="Cambria" w:hAnsi="Cambria"/>
          <w:b/>
          <w:bCs/>
          <w:sz w:val="24"/>
          <w:szCs w:val="24"/>
        </w:rPr>
        <w:t>10</w:t>
      </w:r>
      <w:r w:rsidRPr="009A7A21">
        <w:rPr>
          <w:rFonts w:ascii="Cambria" w:hAnsi="Cambria"/>
          <w:b/>
          <w:bCs/>
          <w:sz w:val="24"/>
          <w:szCs w:val="24"/>
        </w:rPr>
        <w:t>dni od daty zawiadomienia go o osiągnięciu gotowości do odbioru końcowego</w:t>
      </w:r>
      <w:r w:rsidRPr="009A7A21">
        <w:rPr>
          <w:rFonts w:ascii="Cambria" w:hAnsi="Cambria"/>
          <w:sz w:val="24"/>
          <w:szCs w:val="24"/>
        </w:rPr>
        <w:t>.</w:t>
      </w:r>
    </w:p>
    <w:p w14:paraId="11FD9272" w14:textId="77777777" w:rsidR="0074770C" w:rsidRPr="009A7A21"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 xml:space="preserve">Zamawiający zobowiązany jest do dokonania lub odmowy dokonania odbioru końcowego, w terminie </w:t>
      </w:r>
      <w:r w:rsidR="000B08F1" w:rsidRPr="009A7A21">
        <w:rPr>
          <w:rFonts w:ascii="Cambria" w:hAnsi="Cambria"/>
          <w:b/>
          <w:bCs/>
          <w:sz w:val="24"/>
          <w:szCs w:val="24"/>
        </w:rPr>
        <w:t xml:space="preserve">do 10 </w:t>
      </w:r>
      <w:r w:rsidRPr="009A7A21">
        <w:rPr>
          <w:rFonts w:ascii="Cambria" w:hAnsi="Cambria"/>
          <w:b/>
          <w:bCs/>
          <w:sz w:val="24"/>
          <w:szCs w:val="24"/>
        </w:rPr>
        <w:t>dni od dnia rozpoczęcia tego odbioru</w:t>
      </w:r>
      <w:r w:rsidRPr="009A7A21">
        <w:rPr>
          <w:rFonts w:ascii="Cambria" w:hAnsi="Cambria"/>
          <w:sz w:val="24"/>
          <w:szCs w:val="24"/>
        </w:rPr>
        <w:t>.</w:t>
      </w:r>
    </w:p>
    <w:p w14:paraId="47E7E4A6" w14:textId="77777777" w:rsidR="0074770C" w:rsidRPr="009A7A21"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W protokole odbioru końcowego strony wskażą w szczególności zakres wykonanych prac, datę ich zakończenia, uwagi dotyczące jakości wykonanych prac oraz ewentualne usterki lub wady stwierdzone podczas odbioru.</w:t>
      </w:r>
    </w:p>
    <w:p w14:paraId="263B87DA" w14:textId="77777777" w:rsidR="0074770C" w:rsidRPr="009A7A21"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color w:val="000000"/>
          <w:sz w:val="24"/>
          <w:szCs w:val="24"/>
        </w:rPr>
        <w:t>Jeżeli w toku czynności odbioru zostaną stwierdzone wady, Zamawiającemu przysługują następujące uprawnienia:</w:t>
      </w:r>
    </w:p>
    <w:p w14:paraId="54D77DFA" w14:textId="77777777" w:rsidR="0074770C" w:rsidRPr="009A7A21" w:rsidRDefault="0074770C" w:rsidP="00E80F8B">
      <w:pPr>
        <w:pStyle w:val="Akapitzlist"/>
        <w:numPr>
          <w:ilvl w:val="0"/>
          <w:numId w:val="17"/>
        </w:numPr>
        <w:tabs>
          <w:tab w:val="clear" w:pos="850"/>
        </w:tabs>
        <w:autoSpaceDE w:val="0"/>
        <w:autoSpaceDN w:val="0"/>
        <w:spacing w:after="0"/>
        <w:ind w:left="1701" w:hanging="567"/>
        <w:jc w:val="both"/>
        <w:rPr>
          <w:rFonts w:ascii="Cambria" w:hAnsi="Cambria"/>
          <w:color w:val="000000"/>
          <w:sz w:val="24"/>
          <w:szCs w:val="24"/>
        </w:rPr>
      </w:pPr>
      <w:r w:rsidRPr="009A7A2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A08BA1B" w14:textId="77777777" w:rsidR="0074770C" w:rsidRPr="009A7A21"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sz w:val="24"/>
          <w:szCs w:val="24"/>
        </w:rPr>
      </w:pPr>
      <w:r w:rsidRPr="009A7A21">
        <w:rPr>
          <w:rFonts w:ascii="Cambria" w:hAnsi="Cambria"/>
          <w:color w:val="000000"/>
          <w:sz w:val="24"/>
          <w:szCs w:val="24"/>
        </w:rPr>
        <w:t xml:space="preserve">jeżeli wady nadają się do usunięcia i nie stanowią przeszkody w użytkowaniu przedmiotu zamówienia zgodnie z przeznaczeniem i zachowaniem zasad bezpieczeństwa /wady nieistotne/ Zamawiający </w:t>
      </w:r>
      <w:r w:rsidRPr="009A7A21">
        <w:rPr>
          <w:rFonts w:ascii="Cambria" w:hAnsi="Cambria"/>
          <w:color w:val="000000"/>
          <w:sz w:val="24"/>
          <w:szCs w:val="24"/>
        </w:rPr>
        <w:lastRenderedPageBreak/>
        <w:t>odbierze przedmiot zamówienia wyznaczając termin ich usunięcia nie krótszy niż 14 dni.</w:t>
      </w:r>
    </w:p>
    <w:p w14:paraId="6BD8994A" w14:textId="77777777" w:rsidR="0074770C" w:rsidRPr="009A7A21"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sz w:val="24"/>
          <w:szCs w:val="24"/>
        </w:rPr>
      </w:pPr>
      <w:r w:rsidRPr="009A7A21">
        <w:rPr>
          <w:rFonts w:ascii="Cambria" w:hAnsi="Cambria"/>
          <w:color w:val="000000"/>
          <w:sz w:val="24"/>
          <w:szCs w:val="24"/>
        </w:rPr>
        <w:t>jeżeli wady nie nadają się do usunięcia, Zamawiający może:</w:t>
      </w:r>
    </w:p>
    <w:p w14:paraId="6F7D92E8" w14:textId="77777777" w:rsidR="0074770C" w:rsidRPr="009A7A21" w:rsidRDefault="0074770C" w:rsidP="00E80F8B">
      <w:pPr>
        <w:pStyle w:val="Akapitzlist"/>
        <w:numPr>
          <w:ilvl w:val="1"/>
          <w:numId w:val="17"/>
        </w:numPr>
        <w:autoSpaceDE w:val="0"/>
        <w:autoSpaceDN w:val="0"/>
        <w:spacing w:after="0"/>
        <w:ind w:left="2268" w:hanging="567"/>
        <w:jc w:val="both"/>
        <w:rPr>
          <w:rFonts w:ascii="Cambria" w:hAnsi="Cambria"/>
          <w:color w:val="000000"/>
          <w:sz w:val="24"/>
          <w:szCs w:val="24"/>
        </w:rPr>
      </w:pPr>
      <w:r w:rsidRPr="009A7A21">
        <w:rPr>
          <w:rFonts w:ascii="Cambria" w:hAnsi="Cambria"/>
          <w:color w:val="000000"/>
          <w:sz w:val="24"/>
          <w:szCs w:val="24"/>
        </w:rPr>
        <w:t>obniżyć wynagrodzenie, jeżeli wady nie uniemożliwiają użytkowania przedmiotu odbioru zgodnie z przeznaczeniem,</w:t>
      </w:r>
    </w:p>
    <w:p w14:paraId="3F79C531" w14:textId="77777777" w:rsidR="0074770C" w:rsidRPr="009A7A21" w:rsidRDefault="0074770C" w:rsidP="00E80F8B">
      <w:pPr>
        <w:pStyle w:val="Akapitzlist"/>
        <w:numPr>
          <w:ilvl w:val="1"/>
          <w:numId w:val="17"/>
        </w:numPr>
        <w:autoSpaceDE w:val="0"/>
        <w:autoSpaceDN w:val="0"/>
        <w:adjustRightInd w:val="0"/>
        <w:spacing w:after="0"/>
        <w:ind w:left="2268" w:hanging="567"/>
        <w:jc w:val="both"/>
        <w:rPr>
          <w:rFonts w:ascii="Cambria" w:hAnsi="Cambria"/>
          <w:color w:val="000000"/>
          <w:sz w:val="24"/>
          <w:szCs w:val="24"/>
        </w:rPr>
      </w:pPr>
      <w:r w:rsidRPr="009A7A21">
        <w:rPr>
          <w:rFonts w:ascii="Cambria" w:hAnsi="Cambria"/>
          <w:color w:val="000000"/>
          <w:sz w:val="24"/>
          <w:szCs w:val="24"/>
        </w:rPr>
        <w:t>odstąpić od umowy lub żądać ponownego wykonania przedmiotu zamówienia, jeżeli wady uniemożliwiają użytkowanie przedmiotu zamówienia zgodnie z przeznaczeniem.</w:t>
      </w:r>
    </w:p>
    <w:p w14:paraId="3D8ECCD5" w14:textId="77777777" w:rsidR="0074770C" w:rsidRPr="009A7A21" w:rsidRDefault="0074770C" w:rsidP="00E80F8B">
      <w:pPr>
        <w:widowControl/>
        <w:numPr>
          <w:ilvl w:val="0"/>
          <w:numId w:val="64"/>
        </w:numPr>
        <w:tabs>
          <w:tab w:val="clear" w:pos="0"/>
        </w:tabs>
        <w:suppressAutoHyphens w:val="0"/>
        <w:overflowPunct w:val="0"/>
        <w:autoSpaceDE w:val="0"/>
        <w:autoSpaceDN w:val="0"/>
        <w:spacing w:after="0"/>
        <w:ind w:left="1134" w:hanging="567"/>
        <w:rPr>
          <w:rFonts w:ascii="Cambria" w:eastAsia="Calibri" w:hAnsi="Cambria"/>
          <w:color w:val="000000"/>
          <w:sz w:val="24"/>
          <w:szCs w:val="24"/>
        </w:rPr>
      </w:pPr>
      <w:r w:rsidRPr="009A7A21">
        <w:rPr>
          <w:rFonts w:ascii="Cambria" w:eastAsia="Calibri" w:hAnsi="Cambria"/>
          <w:color w:val="000000"/>
          <w:sz w:val="24"/>
          <w:szCs w:val="24"/>
        </w:rPr>
        <w:t>W przypadku odmowy usunięcia wad przez Wykonawcę, wady zostaną usunięte w ramach wykonawstwa zastępczego na jego koszt.</w:t>
      </w:r>
    </w:p>
    <w:p w14:paraId="2A54CDAA" w14:textId="77777777" w:rsidR="0074770C" w:rsidRPr="009A7A21" w:rsidRDefault="0074770C" w:rsidP="00E80F8B">
      <w:pPr>
        <w:widowControl/>
        <w:numPr>
          <w:ilvl w:val="0"/>
          <w:numId w:val="64"/>
        </w:numPr>
        <w:tabs>
          <w:tab w:val="clear" w:pos="0"/>
        </w:tabs>
        <w:overflowPunct w:val="0"/>
        <w:autoSpaceDE w:val="0"/>
        <w:autoSpaceDN w:val="0"/>
        <w:spacing w:after="0"/>
        <w:ind w:left="1134" w:hanging="567"/>
        <w:rPr>
          <w:rFonts w:ascii="Cambria" w:hAnsi="Cambria"/>
          <w:sz w:val="24"/>
          <w:szCs w:val="24"/>
        </w:rPr>
      </w:pPr>
      <w:r w:rsidRPr="009A7A21">
        <w:rPr>
          <w:rFonts w:ascii="Cambria" w:hAnsi="Cambria" w:cs="Cambria"/>
          <w:sz w:val="24"/>
          <w:szCs w:val="24"/>
        </w:rPr>
        <w:t>Komisja dokonująca odbioru końcowego sporządza protokół odbioru końcowego robót. Odbiór końcowy potwierdza wykonanie i zakończenie realizacji całego Przedmiotu umowy.</w:t>
      </w:r>
    </w:p>
    <w:p w14:paraId="1262B4C6" w14:textId="77777777" w:rsidR="0074770C" w:rsidRPr="009A7A21"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A7A21">
        <w:rPr>
          <w:rFonts w:ascii="Cambria" w:hAnsi="Cambria" w:cs="Cambria"/>
          <w:sz w:val="24"/>
          <w:szCs w:val="24"/>
        </w:rPr>
        <w:t>Odbiór gwarancyjny będzie odbywał się według następujących zasad:</w:t>
      </w:r>
    </w:p>
    <w:p w14:paraId="6FBDC460" w14:textId="77777777" w:rsidR="0074770C" w:rsidRPr="009A7A21" w:rsidRDefault="0074770C" w:rsidP="00E80F8B">
      <w:pPr>
        <w:pStyle w:val="Akapitzlist"/>
        <w:numPr>
          <w:ilvl w:val="0"/>
          <w:numId w:val="66"/>
        </w:numPr>
        <w:tabs>
          <w:tab w:val="clear" w:pos="0"/>
        </w:tabs>
        <w:autoSpaceDE w:val="0"/>
        <w:spacing w:after="0"/>
        <w:ind w:left="1134" w:hanging="567"/>
        <w:jc w:val="both"/>
        <w:rPr>
          <w:rFonts w:ascii="Cambria" w:hAnsi="Cambria"/>
          <w:sz w:val="24"/>
          <w:szCs w:val="24"/>
        </w:rPr>
      </w:pPr>
      <w:r w:rsidRPr="009A7A21">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p>
    <w:p w14:paraId="5E239CC5" w14:textId="77777777" w:rsidR="0074770C" w:rsidRPr="009A7A21"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A7A21">
        <w:rPr>
          <w:rFonts w:ascii="Cambria" w:hAnsi="Cambria" w:cs="Cambria"/>
          <w:sz w:val="24"/>
          <w:szCs w:val="24"/>
        </w:rPr>
        <w:t>Odbiór pogwarancyjny będzie odbywał się według następujących zasad:</w:t>
      </w:r>
    </w:p>
    <w:p w14:paraId="17422230" w14:textId="77777777" w:rsidR="0074770C" w:rsidRPr="009A7A21"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A7A21">
        <w:rPr>
          <w:rFonts w:ascii="Cambria" w:hAnsi="Cambria" w:cs="Cambria"/>
          <w:sz w:val="24"/>
          <w:szCs w:val="24"/>
        </w:rPr>
        <w:t xml:space="preserve">Odbiór pogwarancyjny dokonywany jest po upływie okresu rękojmi </w:t>
      </w:r>
      <w:r w:rsidRPr="009A7A21">
        <w:rPr>
          <w:rFonts w:ascii="Cambria" w:hAnsi="Cambria" w:cs="Cambria"/>
          <w:sz w:val="24"/>
          <w:szCs w:val="24"/>
        </w:rPr>
        <w:br/>
        <w:t>i gwarancji i służy potwierdzeniu usunięcia wszystkich wad ujawnionych w toku eksploatacji w okresie rękojmi i gwarancji,</w:t>
      </w:r>
    </w:p>
    <w:p w14:paraId="5F263F23" w14:textId="77777777" w:rsidR="00A07506" w:rsidRPr="009A7A21"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A7A21">
        <w:rPr>
          <w:rFonts w:ascii="Cambria" w:hAnsi="Cambria" w:cs="Cambria"/>
          <w:sz w:val="24"/>
          <w:szCs w:val="24"/>
        </w:rPr>
        <w:t xml:space="preserve">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t>
      </w:r>
      <w:proofErr w:type="spellStart"/>
      <w:r w:rsidRPr="009A7A21">
        <w:rPr>
          <w:rFonts w:ascii="Cambria" w:hAnsi="Cambria" w:cs="Cambria"/>
          <w:sz w:val="24"/>
          <w:szCs w:val="24"/>
        </w:rPr>
        <w:t>wszystkich</w:t>
      </w:r>
      <w:r w:rsidR="00E016EF" w:rsidRPr="009A7A21">
        <w:rPr>
          <w:rFonts w:ascii="Cambria" w:hAnsi="Cambria" w:cs="Cambria"/>
          <w:sz w:val="24"/>
          <w:szCs w:val="24"/>
        </w:rPr>
        <w:t>dalszych</w:t>
      </w:r>
      <w:proofErr w:type="spellEnd"/>
      <w:r w:rsidR="00E016EF" w:rsidRPr="009A7A21">
        <w:rPr>
          <w:rFonts w:ascii="Cambria" w:hAnsi="Cambria" w:cs="Cambria"/>
          <w:sz w:val="24"/>
          <w:szCs w:val="24"/>
        </w:rPr>
        <w:t xml:space="preserve"> zobowiązań wynikających z udzielonej gwarancji i rękojmi za wady.</w:t>
      </w:r>
    </w:p>
    <w:p w14:paraId="5951084A" w14:textId="77777777" w:rsidR="00B843A6" w:rsidRPr="009A7A21" w:rsidRDefault="00B843A6" w:rsidP="00E80F8B">
      <w:pPr>
        <w:pStyle w:val="Akapitzlist"/>
        <w:numPr>
          <w:ilvl w:val="0"/>
          <w:numId w:val="16"/>
        </w:numPr>
        <w:tabs>
          <w:tab w:val="clear" w:pos="1440"/>
        </w:tabs>
        <w:autoSpaceDE w:val="0"/>
        <w:spacing w:after="0"/>
        <w:ind w:left="567" w:hanging="567"/>
        <w:rPr>
          <w:rFonts w:ascii="Cambria" w:hAnsi="Cambria"/>
          <w:sz w:val="24"/>
          <w:szCs w:val="24"/>
        </w:rPr>
      </w:pPr>
      <w:r w:rsidRPr="009A7A21">
        <w:rPr>
          <w:rFonts w:ascii="Cambria" w:hAnsi="Cambria"/>
          <w:sz w:val="24"/>
          <w:szCs w:val="24"/>
        </w:rPr>
        <w:t xml:space="preserve">Odbiór częściowy </w:t>
      </w:r>
      <w:r w:rsidRPr="009A7A21">
        <w:rPr>
          <w:rFonts w:ascii="Cambria" w:hAnsi="Cambria" w:cs="Cambria"/>
          <w:sz w:val="24"/>
          <w:szCs w:val="24"/>
        </w:rPr>
        <w:t>będzie odbywał się według następujących zasad:</w:t>
      </w:r>
    </w:p>
    <w:p w14:paraId="14B7F246" w14:textId="77777777" w:rsidR="00B843A6" w:rsidRPr="009A7A21" w:rsidRDefault="00B843A6" w:rsidP="001C77BA">
      <w:pPr>
        <w:pStyle w:val="Akapitzlist"/>
        <w:numPr>
          <w:ilvl w:val="0"/>
          <w:numId w:val="73"/>
        </w:numPr>
        <w:tabs>
          <w:tab w:val="clear" w:pos="0"/>
        </w:tabs>
        <w:autoSpaceDE w:val="0"/>
        <w:spacing w:after="0"/>
        <w:ind w:left="1134" w:hanging="567"/>
        <w:jc w:val="both"/>
        <w:rPr>
          <w:rFonts w:ascii="Cambria" w:hAnsi="Cambria" w:cs="Cambria"/>
          <w:sz w:val="24"/>
          <w:szCs w:val="24"/>
        </w:rPr>
      </w:pPr>
      <w:r w:rsidRPr="009A7A21">
        <w:rPr>
          <w:rFonts w:ascii="Cambria" w:hAnsi="Cambria" w:cs="Cambria"/>
          <w:sz w:val="24"/>
          <w:szCs w:val="24"/>
        </w:rPr>
        <w:t xml:space="preserve">Odbioru częściowego dokonuje się po zakończeniu robót budowlanych objętych danym etapem fakturowania. </w:t>
      </w:r>
    </w:p>
    <w:p w14:paraId="6FD636C7" w14:textId="77777777" w:rsidR="00B843A6" w:rsidRPr="009A7A21" w:rsidRDefault="00B843A6"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A7A21">
        <w:rPr>
          <w:rFonts w:ascii="Cambria" w:hAnsi="Cambria" w:cs="Cambria"/>
          <w:sz w:val="24"/>
          <w:szCs w:val="24"/>
        </w:rPr>
        <w:t>Zamawiający ma prawo odmówić przeprowadzenia odbioru częściowego, jeżeli po przystąpieniu do czynności odbioru zostanie stwierdzone, że wykonawca nie wykonał wszystkich robót objętych częściowym fakturowaniem zgodnie z umową.</w:t>
      </w:r>
    </w:p>
    <w:p w14:paraId="080057D9" w14:textId="77777777" w:rsidR="00B843A6" w:rsidRPr="009A7A21" w:rsidRDefault="00B843A6" w:rsidP="00E80F8B">
      <w:pPr>
        <w:pStyle w:val="Akapitzlist"/>
        <w:numPr>
          <w:ilvl w:val="0"/>
          <w:numId w:val="64"/>
        </w:numPr>
        <w:tabs>
          <w:tab w:val="clear" w:pos="0"/>
        </w:tabs>
        <w:suppressAutoHyphen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 xml:space="preserve">Zamawiający wyznaczy i rozpocznie czynności odbioru </w:t>
      </w:r>
      <w:r w:rsidR="00EA7E83" w:rsidRPr="009A7A21">
        <w:rPr>
          <w:rFonts w:ascii="Cambria" w:hAnsi="Cambria"/>
          <w:sz w:val="24"/>
          <w:szCs w:val="24"/>
        </w:rPr>
        <w:t xml:space="preserve">częściowego </w:t>
      </w:r>
      <w:r w:rsidRPr="009A7A21">
        <w:rPr>
          <w:rFonts w:ascii="Cambria" w:hAnsi="Cambria"/>
          <w:sz w:val="24"/>
          <w:szCs w:val="24"/>
        </w:rPr>
        <w:t xml:space="preserve">w terminie </w:t>
      </w:r>
      <w:r w:rsidRPr="009A7A21">
        <w:rPr>
          <w:rFonts w:ascii="Cambria" w:hAnsi="Cambria"/>
          <w:b/>
          <w:bCs/>
          <w:sz w:val="24"/>
          <w:szCs w:val="24"/>
        </w:rPr>
        <w:t>do</w:t>
      </w:r>
      <w:r w:rsidR="009677CF" w:rsidRPr="009A7A21">
        <w:rPr>
          <w:rFonts w:ascii="Cambria" w:hAnsi="Cambria"/>
          <w:b/>
          <w:bCs/>
          <w:sz w:val="24"/>
          <w:szCs w:val="24"/>
        </w:rPr>
        <w:t xml:space="preserve"> 7 </w:t>
      </w:r>
      <w:r w:rsidRPr="009A7A21">
        <w:rPr>
          <w:rFonts w:ascii="Cambria" w:hAnsi="Cambria"/>
          <w:b/>
          <w:bCs/>
          <w:sz w:val="24"/>
          <w:szCs w:val="24"/>
        </w:rPr>
        <w:t xml:space="preserve">dni </w:t>
      </w:r>
      <w:r w:rsidRPr="009A7A21">
        <w:rPr>
          <w:rFonts w:ascii="Cambria" w:hAnsi="Cambria"/>
          <w:sz w:val="24"/>
          <w:szCs w:val="24"/>
        </w:rPr>
        <w:t xml:space="preserve">od daty zawiadomienia go o osiągnięciu gotowości do odbioru </w:t>
      </w:r>
      <w:r w:rsidR="00EA7E83" w:rsidRPr="009A7A21">
        <w:rPr>
          <w:rFonts w:ascii="Cambria" w:hAnsi="Cambria"/>
          <w:sz w:val="24"/>
          <w:szCs w:val="24"/>
        </w:rPr>
        <w:t>częściowego</w:t>
      </w:r>
      <w:r w:rsidRPr="009A7A21">
        <w:rPr>
          <w:rFonts w:ascii="Cambria" w:hAnsi="Cambria"/>
          <w:sz w:val="24"/>
          <w:szCs w:val="24"/>
        </w:rPr>
        <w:t>.</w:t>
      </w:r>
    </w:p>
    <w:p w14:paraId="1036D483" w14:textId="77777777" w:rsidR="00B843A6" w:rsidRPr="009A7A21"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 xml:space="preserve">Zamawiający zobowiązany jest do dokonania lub odmowy dokonania odbioru </w:t>
      </w:r>
      <w:r w:rsidR="00EA7E83" w:rsidRPr="009A7A21">
        <w:rPr>
          <w:rFonts w:ascii="Cambria" w:hAnsi="Cambria"/>
          <w:sz w:val="24"/>
          <w:szCs w:val="24"/>
        </w:rPr>
        <w:t>częściowego</w:t>
      </w:r>
      <w:r w:rsidRPr="009A7A21">
        <w:rPr>
          <w:rFonts w:ascii="Cambria" w:hAnsi="Cambria"/>
          <w:sz w:val="24"/>
          <w:szCs w:val="24"/>
        </w:rPr>
        <w:t xml:space="preserve">, w terminie </w:t>
      </w:r>
      <w:r w:rsidR="00F75524" w:rsidRPr="009A7A21">
        <w:rPr>
          <w:rFonts w:ascii="Cambria" w:hAnsi="Cambria"/>
          <w:b/>
          <w:bCs/>
          <w:sz w:val="24"/>
          <w:szCs w:val="24"/>
        </w:rPr>
        <w:t xml:space="preserve">do 7 </w:t>
      </w:r>
      <w:r w:rsidRPr="009A7A21">
        <w:rPr>
          <w:rFonts w:ascii="Cambria" w:hAnsi="Cambria"/>
          <w:b/>
          <w:bCs/>
          <w:sz w:val="24"/>
          <w:szCs w:val="24"/>
        </w:rPr>
        <w:t xml:space="preserve">dni </w:t>
      </w:r>
      <w:r w:rsidRPr="009A7A21">
        <w:rPr>
          <w:rFonts w:ascii="Cambria" w:hAnsi="Cambria"/>
          <w:sz w:val="24"/>
          <w:szCs w:val="24"/>
        </w:rPr>
        <w:t>od dnia rozpoczęcia tego odbioru.</w:t>
      </w:r>
    </w:p>
    <w:p w14:paraId="22834D4E" w14:textId="77777777" w:rsidR="00B843A6" w:rsidRPr="009A7A21"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A7A21">
        <w:rPr>
          <w:rFonts w:ascii="Cambria" w:hAnsi="Cambria"/>
          <w:sz w:val="24"/>
          <w:szCs w:val="24"/>
        </w:rPr>
        <w:t>W protokole odbioru strony wskażą w szczególności zakres wykonanych prac, datę ich zakończenia, uwagi dotyczące jakości wykonanych prac oraz ewentualne usterki lub wady stwierdzone podczas odbioru.</w:t>
      </w:r>
    </w:p>
    <w:p w14:paraId="22396727" w14:textId="77777777" w:rsidR="0074770C" w:rsidRPr="009A7A21" w:rsidRDefault="0074770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71764" w14:textId="77777777" w:rsidR="00A424D7" w:rsidRPr="009A7A21"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7</w:t>
      </w:r>
    </w:p>
    <w:p w14:paraId="4F891119" w14:textId="77777777" w:rsidR="00A424D7" w:rsidRPr="009A7A21" w:rsidRDefault="00A424D7" w:rsidP="00B83CE6">
      <w:pPr>
        <w:pStyle w:val="Lista"/>
        <w:spacing w:line="276" w:lineRule="auto"/>
        <w:ind w:left="360"/>
        <w:jc w:val="center"/>
        <w:rPr>
          <w:rFonts w:ascii="Cambria" w:hAnsi="Cambria" w:cs="Calibri"/>
          <w:b/>
          <w:bCs/>
          <w:szCs w:val="24"/>
        </w:rPr>
      </w:pPr>
      <w:r w:rsidRPr="009A7A21">
        <w:rPr>
          <w:rFonts w:ascii="Cambria" w:hAnsi="Cambria" w:cs="Calibri"/>
          <w:b/>
          <w:bCs/>
          <w:szCs w:val="24"/>
        </w:rPr>
        <w:t>Obowiązki Kierownika budowy</w:t>
      </w:r>
    </w:p>
    <w:p w14:paraId="5861C7A5" w14:textId="77777777" w:rsidR="00A424D7" w:rsidRPr="009A7A21"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A7A21">
        <w:rPr>
          <w:rFonts w:ascii="Cambria" w:hAnsi="Cambria" w:cs="Calibri"/>
          <w:szCs w:val="24"/>
        </w:rPr>
        <w:t xml:space="preserve">Kierownik budowy działać będzie w granicach umocowania określonego w ustawie </w:t>
      </w:r>
      <w:r w:rsidRPr="009A7A21">
        <w:rPr>
          <w:rFonts w:ascii="Cambria" w:hAnsi="Cambria" w:cs="Calibri"/>
          <w:szCs w:val="24"/>
        </w:rPr>
        <w:br/>
        <w:t>z dnia 7 lipca 1994 r.  Prawo budowlane.</w:t>
      </w:r>
    </w:p>
    <w:p w14:paraId="3A34DD6F" w14:textId="77777777" w:rsidR="00A424D7" w:rsidRPr="009A7A21"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A7A21">
        <w:rPr>
          <w:rFonts w:ascii="Cambria" w:hAnsi="Cambria" w:cs="Calibri"/>
          <w:szCs w:val="24"/>
        </w:rPr>
        <w:t>Kierownik budowy zobowiązany jest do:</w:t>
      </w:r>
    </w:p>
    <w:p w14:paraId="191FB2A9"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color w:val="000000"/>
          <w:sz w:val="24"/>
          <w:szCs w:val="24"/>
        </w:rPr>
      </w:pPr>
      <w:r w:rsidRPr="009A7A21">
        <w:rPr>
          <w:rFonts w:ascii="Cambria" w:hAnsi="Cambria"/>
          <w:color w:val="000000"/>
          <w:sz w:val="24"/>
          <w:szCs w:val="24"/>
        </w:rPr>
        <w:t xml:space="preserve">złożenia Zamawiającemu w dniu przekazania placu budowy oświadczenia </w:t>
      </w:r>
      <w:r w:rsidRPr="009A7A21">
        <w:rPr>
          <w:rFonts w:ascii="Cambria" w:hAnsi="Cambria"/>
          <w:color w:val="000000"/>
          <w:sz w:val="24"/>
          <w:szCs w:val="24"/>
        </w:rPr>
        <w:br/>
        <w:t>o przyjęciu obowiązków kierownika budowy,</w:t>
      </w:r>
    </w:p>
    <w:p w14:paraId="7015ADDF"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color w:val="000000"/>
          <w:sz w:val="24"/>
          <w:szCs w:val="24"/>
        </w:rPr>
      </w:pPr>
      <w:r w:rsidRPr="009A7A21">
        <w:rPr>
          <w:rFonts w:ascii="Cambria" w:hAnsi="Cambria"/>
          <w:color w:val="000000"/>
          <w:sz w:val="24"/>
          <w:szCs w:val="24"/>
        </w:rPr>
        <w:t xml:space="preserve">prowadzenia dziennika budowy, </w:t>
      </w:r>
    </w:p>
    <w:p w14:paraId="0ABC31DC"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color w:val="000000"/>
          <w:sz w:val="24"/>
          <w:szCs w:val="24"/>
        </w:rPr>
      </w:pPr>
      <w:r w:rsidRPr="009A7A21">
        <w:rPr>
          <w:rFonts w:ascii="Cambria" w:hAnsi="Cambria"/>
          <w:color w:val="000000"/>
          <w:sz w:val="24"/>
          <w:szCs w:val="24"/>
        </w:rPr>
        <w:t>przedkładani</w:t>
      </w:r>
      <w:r w:rsidR="00013C3B" w:rsidRPr="009A7A21">
        <w:rPr>
          <w:rFonts w:ascii="Cambria" w:hAnsi="Cambria"/>
          <w:color w:val="000000"/>
          <w:sz w:val="24"/>
          <w:szCs w:val="24"/>
        </w:rPr>
        <w:t>a</w:t>
      </w:r>
      <w:r w:rsidRPr="009A7A21">
        <w:rPr>
          <w:rFonts w:ascii="Cambria" w:hAnsi="Cambria"/>
          <w:color w:val="000000"/>
          <w:sz w:val="24"/>
          <w:szCs w:val="24"/>
        </w:rPr>
        <w:t xml:space="preserve"> Inspektorowi Nadzoru wniosków o zatwierdzenie do wbudowania materiałów</w:t>
      </w:r>
      <w:r w:rsidR="00013C3B" w:rsidRPr="009A7A21">
        <w:rPr>
          <w:rFonts w:ascii="Cambria" w:hAnsi="Cambria"/>
          <w:color w:val="000000"/>
          <w:sz w:val="24"/>
          <w:szCs w:val="24"/>
        </w:rPr>
        <w:t xml:space="preserve"> przed ich wbudowaniem</w:t>
      </w:r>
    </w:p>
    <w:p w14:paraId="70D1837C"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sz w:val="24"/>
          <w:szCs w:val="24"/>
        </w:rPr>
        <w:t>zgłaszani</w:t>
      </w:r>
      <w:r w:rsidR="00013C3B" w:rsidRPr="009A7A21">
        <w:rPr>
          <w:rFonts w:ascii="Cambria" w:hAnsi="Cambria"/>
          <w:sz w:val="24"/>
          <w:szCs w:val="24"/>
        </w:rPr>
        <w:t>a</w:t>
      </w:r>
      <w:r w:rsidRPr="009A7A21">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30AE1F96"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color w:val="000000"/>
          <w:sz w:val="24"/>
          <w:szCs w:val="24"/>
        </w:rPr>
      </w:pPr>
      <w:r w:rsidRPr="009A7A21">
        <w:rPr>
          <w:rFonts w:ascii="Cambria" w:hAnsi="Cambria"/>
          <w:color w:val="000000"/>
          <w:sz w:val="24"/>
          <w:szCs w:val="24"/>
        </w:rPr>
        <w:t>informowani</w:t>
      </w:r>
      <w:r w:rsidR="00013C3B" w:rsidRPr="009A7A21">
        <w:rPr>
          <w:rFonts w:ascii="Cambria" w:hAnsi="Cambria"/>
          <w:color w:val="000000"/>
          <w:sz w:val="24"/>
          <w:szCs w:val="24"/>
        </w:rPr>
        <w:t>a</w:t>
      </w:r>
      <w:r w:rsidRPr="009A7A21">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2FE9AEE"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sz w:val="24"/>
          <w:szCs w:val="24"/>
        </w:rPr>
        <w:t xml:space="preserve">koordynowania wszystkich prac na budowie </w:t>
      </w:r>
      <w:r w:rsidR="00013C3B" w:rsidRPr="009A7A21">
        <w:rPr>
          <w:rFonts w:ascii="Cambria" w:hAnsi="Cambria"/>
          <w:sz w:val="24"/>
          <w:szCs w:val="24"/>
        </w:rPr>
        <w:t xml:space="preserve">w tym wykonywanych przez </w:t>
      </w:r>
      <w:r w:rsidRPr="009A7A21">
        <w:rPr>
          <w:rFonts w:ascii="Cambria" w:hAnsi="Cambria"/>
          <w:sz w:val="24"/>
          <w:szCs w:val="24"/>
        </w:rPr>
        <w:t>podwykonawc</w:t>
      </w:r>
      <w:r w:rsidR="00013C3B" w:rsidRPr="009A7A21">
        <w:rPr>
          <w:rFonts w:ascii="Cambria" w:hAnsi="Cambria"/>
          <w:sz w:val="24"/>
          <w:szCs w:val="24"/>
        </w:rPr>
        <w:t>ów</w:t>
      </w:r>
      <w:r w:rsidRPr="009A7A21">
        <w:rPr>
          <w:rFonts w:ascii="Cambria" w:hAnsi="Cambria"/>
          <w:sz w:val="24"/>
          <w:szCs w:val="24"/>
        </w:rPr>
        <w:t xml:space="preserve">, </w:t>
      </w:r>
    </w:p>
    <w:p w14:paraId="1C8A6358"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sz w:val="24"/>
          <w:szCs w:val="24"/>
        </w:rPr>
        <w:t>uczestniczenia w Radach Budowy</w:t>
      </w:r>
      <w:r w:rsidR="00013C3B" w:rsidRPr="009A7A21">
        <w:rPr>
          <w:rFonts w:ascii="Cambria" w:hAnsi="Cambria"/>
          <w:sz w:val="24"/>
          <w:szCs w:val="24"/>
        </w:rPr>
        <w:t xml:space="preserve"> i</w:t>
      </w:r>
      <w:r w:rsidRPr="009A7A21">
        <w:rPr>
          <w:rFonts w:ascii="Cambria" w:hAnsi="Cambria"/>
          <w:sz w:val="24"/>
          <w:szCs w:val="24"/>
        </w:rPr>
        <w:t xml:space="preserve"> odbiorach,</w:t>
      </w:r>
    </w:p>
    <w:p w14:paraId="0411FA5E"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color w:val="000000"/>
          <w:sz w:val="24"/>
          <w:szCs w:val="24"/>
        </w:rPr>
        <w:t xml:space="preserve">uczestniczenia w odbiorze końcowym zadania, w tym kontroli organów uprawnionych, </w:t>
      </w:r>
    </w:p>
    <w:p w14:paraId="40BEA1FE"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color w:val="000000"/>
          <w:sz w:val="24"/>
          <w:szCs w:val="24"/>
        </w:rPr>
        <w:t>niezwłoczn</w:t>
      </w:r>
      <w:r w:rsidR="00013C3B" w:rsidRPr="009A7A21">
        <w:rPr>
          <w:rFonts w:ascii="Cambria" w:hAnsi="Cambria"/>
          <w:color w:val="000000"/>
          <w:sz w:val="24"/>
          <w:szCs w:val="24"/>
        </w:rPr>
        <w:t>ego</w:t>
      </w:r>
      <w:r w:rsidRPr="009A7A21">
        <w:rPr>
          <w:rFonts w:ascii="Cambria" w:hAnsi="Cambria"/>
          <w:color w:val="000000"/>
          <w:sz w:val="24"/>
          <w:szCs w:val="24"/>
        </w:rPr>
        <w:t xml:space="preserve"> inform</w:t>
      </w:r>
      <w:r w:rsidR="00013C3B" w:rsidRPr="009A7A21">
        <w:rPr>
          <w:rFonts w:ascii="Cambria" w:hAnsi="Cambria"/>
          <w:color w:val="000000"/>
          <w:sz w:val="24"/>
          <w:szCs w:val="24"/>
        </w:rPr>
        <w:t>owanie</w:t>
      </w:r>
      <w:r w:rsidRPr="009A7A21">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9A7A21">
        <w:rPr>
          <w:rFonts w:ascii="Cambria" w:hAnsi="Cambria"/>
          <w:sz w:val="24"/>
          <w:szCs w:val="24"/>
        </w:rPr>
        <w:t xml:space="preserve">, </w:t>
      </w:r>
    </w:p>
    <w:p w14:paraId="6C596FCD" w14:textId="77777777" w:rsidR="00A424D7" w:rsidRPr="009A7A21"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A7A21">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E230635" w14:textId="77777777" w:rsidR="00A424D7" w:rsidRPr="009A7A21"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9A7A21">
        <w:rPr>
          <w:rStyle w:val="Odwoaniedokomentarza"/>
          <w:rFonts w:ascii="Cambria" w:hAnsi="Cambria"/>
          <w:sz w:val="24"/>
          <w:szCs w:val="24"/>
        </w:rPr>
        <w:br/>
      </w:r>
      <w:r w:rsidRPr="009A7A21">
        <w:rPr>
          <w:rFonts w:ascii="Cambria" w:eastAsia="Calibri" w:hAnsi="Cambria"/>
          <w:b/>
          <w:bCs/>
          <w:sz w:val="24"/>
          <w:szCs w:val="24"/>
          <w:lang w:eastAsia="en-US"/>
        </w:rPr>
        <w:t>§ 8</w:t>
      </w:r>
    </w:p>
    <w:p w14:paraId="60B1E71C" w14:textId="77777777" w:rsidR="00A424D7" w:rsidRPr="009A7A21"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Podwykonawcy</w:t>
      </w:r>
    </w:p>
    <w:p w14:paraId="23FBFE6E" w14:textId="77777777" w:rsidR="00A424D7" w:rsidRPr="009A7A21" w:rsidRDefault="00A424D7" w:rsidP="00E80F8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zobowiązuje się do wykonania przedmiotu zamówienia siłami własnymi z wyjątkiem robót w zakresie:</w:t>
      </w:r>
    </w:p>
    <w:p w14:paraId="155C92F6" w14:textId="77777777" w:rsidR="00A424D7" w:rsidRPr="009A7A21"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w:t>
      </w:r>
    </w:p>
    <w:p w14:paraId="1B7EA868" w14:textId="77777777" w:rsidR="00A424D7" w:rsidRPr="009A7A21"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w:t>
      </w:r>
    </w:p>
    <w:p w14:paraId="650F6ABB" w14:textId="77777777" w:rsidR="00A424D7" w:rsidRPr="009A7A21"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w:t>
      </w:r>
    </w:p>
    <w:p w14:paraId="1B7E76AE" w14:textId="77777777" w:rsidR="00A424D7" w:rsidRPr="009A7A21"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9A7A21">
        <w:rPr>
          <w:rFonts w:ascii="Cambria" w:eastAsia="Calibri" w:hAnsi="Cambria"/>
          <w:sz w:val="24"/>
          <w:szCs w:val="24"/>
          <w:lang w:eastAsia="en-US"/>
        </w:rPr>
        <w:tab/>
        <w:t>które zostaną wykonane przy udziale podwykonawcy (podwykonawców).</w:t>
      </w:r>
    </w:p>
    <w:p w14:paraId="5D9BB685"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9A7A21">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w:t>
      </w:r>
      <w:r w:rsidRPr="009A7A21">
        <w:rPr>
          <w:rFonts w:ascii="Cambria" w:eastAsia="Calibri" w:hAnsi="Cambria"/>
          <w:sz w:val="24"/>
          <w:szCs w:val="24"/>
          <w:lang w:eastAsia="en-US"/>
        </w:rPr>
        <w:lastRenderedPageBreak/>
        <w:t xml:space="preserve">projektu tej umowy, przy czym podwykonawca lub dalszy podwykonawca jest obowiązany dołączyć zgodę </w:t>
      </w:r>
      <w:r w:rsidRPr="009A7A21">
        <w:rPr>
          <w:rFonts w:ascii="Cambria" w:eastAsia="Calibri" w:hAnsi="Cambria"/>
          <w:color w:val="000000"/>
          <w:sz w:val="24"/>
          <w:szCs w:val="24"/>
          <w:lang w:eastAsia="en-US"/>
        </w:rPr>
        <w:t>Wykonawcy na zawarcie umowy o podwykonawstwo o treści zgodnej z projektem umowy.</w:t>
      </w:r>
    </w:p>
    <w:p w14:paraId="39B5E6D5"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Zamawiającemu przysługuje prawo do zgłoszenia w terminie </w:t>
      </w:r>
      <w:r w:rsidR="00E71C0C" w:rsidRPr="009A7A21">
        <w:rPr>
          <w:rFonts w:ascii="Cambria" w:eastAsia="Calibri" w:hAnsi="Cambria"/>
          <w:color w:val="000000"/>
          <w:sz w:val="24"/>
          <w:szCs w:val="24"/>
          <w:lang w:eastAsia="en-US"/>
        </w:rPr>
        <w:t>14</w:t>
      </w:r>
      <w:r w:rsidRPr="009A7A21">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12653D0B"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9A7A21">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50E3834C"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termin wykonania umowy o podwykonawstwo wykracza poza termin wykonania zamówienia, wskazany w § 2 ust. 1 umowy,</w:t>
      </w:r>
    </w:p>
    <w:p w14:paraId="4330CC35"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4216DFAD"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028FC233"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umowa o podwykonawstwo nie zawiera </w:t>
      </w:r>
      <w:r w:rsidR="00A773EF" w:rsidRPr="009A7A21">
        <w:rPr>
          <w:rFonts w:ascii="Cambria" w:eastAsia="Calibri" w:hAnsi="Cambria"/>
          <w:sz w:val="24"/>
          <w:szCs w:val="24"/>
          <w:lang w:eastAsia="en-US"/>
        </w:rPr>
        <w:t>kwoty wynagrodzenia wykonawcy;</w:t>
      </w:r>
    </w:p>
    <w:p w14:paraId="6019C38A"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umowa o podwykonawstwo nie zawiera uregulowań, o których mowa w § 13 umowy,</w:t>
      </w:r>
    </w:p>
    <w:p w14:paraId="576F7AFF"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załączony do umowy o podwykonawstwo harmonogram rzeczowo-finansowy jest niezgodny z harmonogramem,</w:t>
      </w:r>
    </w:p>
    <w:p w14:paraId="6ACE6EC3" w14:textId="77777777" w:rsidR="00A424D7" w:rsidRPr="009A7A21"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0C7C1EC9"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10B5C6E2"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9A7A21">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289B98FB"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Wyłączenia, o których mowa w ust. 5, nie dotyczą również umów </w:t>
      </w:r>
      <w:r w:rsidRPr="009A7A21">
        <w:rPr>
          <w:rFonts w:ascii="Cambria" w:eastAsia="Calibri" w:hAnsi="Cambria"/>
          <w:sz w:val="24"/>
          <w:szCs w:val="24"/>
          <w:lang w:eastAsia="en-US"/>
        </w:rPr>
        <w:br/>
        <w:t>o podwykonawstwo o wartości większej niż 50 000,00 złotych brutto.</w:t>
      </w:r>
    </w:p>
    <w:p w14:paraId="74489698"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hAnsi="Cambria"/>
          <w:sz w:val="24"/>
          <w:szCs w:val="24"/>
        </w:rPr>
      </w:pPr>
      <w:r w:rsidRPr="009A7A21">
        <w:rPr>
          <w:rFonts w:ascii="Cambria" w:eastAsia="Calibri" w:hAnsi="Cambria"/>
          <w:sz w:val="24"/>
          <w:szCs w:val="24"/>
          <w:lang w:eastAsia="en-US"/>
        </w:rPr>
        <w:lastRenderedPageBreak/>
        <w:t xml:space="preserve">W przypadku, o którym mowa w ust. 5, jeżeli termin zapłaty wynagrodzenia jest dłuższy niż określony w ust. 3 pkt 1, Zamawiający poinformuje o tym Wykonawcę </w:t>
      </w:r>
      <w:r w:rsidRPr="009A7A21">
        <w:rPr>
          <w:rFonts w:ascii="Cambria" w:eastAsia="Calibri" w:hAnsi="Cambria"/>
          <w:sz w:val="24"/>
          <w:szCs w:val="24"/>
          <w:lang w:eastAsia="en-US"/>
        </w:rPr>
        <w:br/>
        <w:t xml:space="preserve">i wezwie go do doprowadzenia do zmiany tej umowy w terminie nie dłuższym niż </w:t>
      </w:r>
      <w:r w:rsidRPr="009A7A21">
        <w:rPr>
          <w:rFonts w:ascii="Cambria" w:eastAsia="Calibri" w:hAnsi="Cambria"/>
          <w:sz w:val="24"/>
          <w:szCs w:val="24"/>
          <w:lang w:eastAsia="en-US"/>
        </w:rPr>
        <w:br/>
      </w:r>
      <w:r w:rsidRPr="009A7A21">
        <w:rPr>
          <w:rFonts w:ascii="Cambria" w:eastAsia="Calibri" w:hAnsi="Cambria"/>
          <w:color w:val="000000"/>
          <w:sz w:val="24"/>
          <w:szCs w:val="24"/>
          <w:lang w:eastAsia="en-US"/>
        </w:rPr>
        <w:t>5 dni od dnia otrzymania informacji, pod rygorem wystąpienia o zapłatę kary umownej.</w:t>
      </w:r>
    </w:p>
    <w:p w14:paraId="1FC63504"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Wszystkie umowy o podwykonawstwo wymagają formy pisemnej.</w:t>
      </w:r>
    </w:p>
    <w:p w14:paraId="11EC8E3B"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Postanowienia, zawarte w ust. 2-8, stosuje się odpowiednio do zawierania umów o podwykonawstwo z dalszymi podwykonawcami.</w:t>
      </w:r>
    </w:p>
    <w:p w14:paraId="3B19349E"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Postanowienia, zawarte w ust. 2-8, stosuje się odpowiednio do zmian umów o podwykonawstwo.</w:t>
      </w:r>
    </w:p>
    <w:p w14:paraId="51045A4E"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ponosi wobec Zamawiającego pełną odpowiedzialność za roboty budowlane, które wykonuje przy pomocy podwykonawców.</w:t>
      </w:r>
    </w:p>
    <w:p w14:paraId="2F093210"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przyjmuje na siebie pełnienie funkcji koordynatora w stosunku do robót budowlanych, realizowanych przez podwykonawców.</w:t>
      </w:r>
    </w:p>
    <w:p w14:paraId="0ED24D7B"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34F32DF8"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7037451A"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1362F7A0"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C26E4B"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C0E23C9"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457FCF7A" w14:textId="77777777" w:rsidR="00A424D7" w:rsidRPr="009A7A21"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sz w:val="24"/>
          <w:szCs w:val="24"/>
        </w:rPr>
        <w:t xml:space="preserve">Zamawiający, może żądać od Wykonawcy zmiany lub odsunięcia podwykonawcy lub dalszego podwykonawcy od wykonywania świadczeń w zakresie realizacji </w:t>
      </w:r>
      <w:r w:rsidRPr="009A7A21">
        <w:rPr>
          <w:rFonts w:ascii="Cambria" w:hAnsi="Cambria"/>
          <w:sz w:val="24"/>
          <w:szCs w:val="24"/>
        </w:rPr>
        <w:lastRenderedPageBreak/>
        <w:t>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3476618" w14:textId="77777777" w:rsidR="006906D0" w:rsidRPr="009A7A21"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sz w:val="24"/>
          <w:szCs w:val="24"/>
        </w:rPr>
        <w:t>W przypadku dokonania zmiany niniejszej umowy na podstawie § 18a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75247A56" w14:textId="77777777" w:rsidR="006906D0" w:rsidRPr="009A7A21"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sz w:val="24"/>
          <w:szCs w:val="24"/>
        </w:rPr>
        <w:t xml:space="preserve">W sytuacji, o której mowa wyżej, ust. </w:t>
      </w:r>
      <w:r w:rsidR="00DD1352" w:rsidRPr="009A7A21">
        <w:rPr>
          <w:rFonts w:ascii="Cambria" w:hAnsi="Cambria"/>
          <w:sz w:val="24"/>
          <w:szCs w:val="24"/>
        </w:rPr>
        <w:t>20</w:t>
      </w:r>
      <w:r w:rsidRPr="009A7A21">
        <w:rPr>
          <w:rFonts w:ascii="Cambria" w:hAnsi="Cambria"/>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   </w:t>
      </w:r>
    </w:p>
    <w:p w14:paraId="13762A5C" w14:textId="77777777" w:rsidR="00A424D7" w:rsidRPr="009A7A21"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3743BB4D" w14:textId="77777777" w:rsidR="00A424D7" w:rsidRPr="009A7A21" w:rsidRDefault="00A424D7" w:rsidP="00B83CE6">
      <w:pPr>
        <w:autoSpaceDE w:val="0"/>
        <w:autoSpaceDN w:val="0"/>
        <w:spacing w:after="0"/>
        <w:jc w:val="center"/>
        <w:rPr>
          <w:rFonts w:ascii="Cambria" w:eastAsia="Calibri" w:hAnsi="Cambria"/>
          <w:b/>
          <w:bCs/>
          <w:sz w:val="24"/>
          <w:szCs w:val="24"/>
          <w:lang w:eastAsia="en-US"/>
        </w:rPr>
      </w:pPr>
      <w:r w:rsidRPr="009A7A21">
        <w:rPr>
          <w:rFonts w:ascii="Cambria" w:eastAsia="Calibri" w:hAnsi="Cambria"/>
          <w:b/>
          <w:bCs/>
          <w:sz w:val="24"/>
          <w:szCs w:val="24"/>
          <w:lang w:eastAsia="en-US"/>
        </w:rPr>
        <w:t>§ 9</w:t>
      </w:r>
    </w:p>
    <w:p w14:paraId="3C75556F" w14:textId="77777777" w:rsidR="00A424D7" w:rsidRPr="009A7A21" w:rsidRDefault="00A424D7" w:rsidP="00B83CE6">
      <w:pPr>
        <w:shd w:val="clear" w:color="auto" w:fill="FFFFFF"/>
        <w:spacing w:after="0"/>
        <w:jc w:val="center"/>
        <w:rPr>
          <w:rFonts w:ascii="Cambria" w:hAnsi="Cambria"/>
          <w:b/>
          <w:bCs/>
          <w:spacing w:val="-11"/>
          <w:sz w:val="24"/>
          <w:szCs w:val="24"/>
        </w:rPr>
      </w:pPr>
      <w:r w:rsidRPr="009A7A21">
        <w:rPr>
          <w:rFonts w:ascii="Cambria" w:hAnsi="Cambria"/>
          <w:b/>
          <w:bCs/>
          <w:spacing w:val="-11"/>
          <w:sz w:val="24"/>
          <w:szCs w:val="24"/>
        </w:rPr>
        <w:t>Personel realizujący zadanie</w:t>
      </w:r>
    </w:p>
    <w:p w14:paraId="7C5B62B4" w14:textId="77777777" w:rsidR="00A424D7" w:rsidRPr="009A7A21" w:rsidRDefault="00A424D7" w:rsidP="00E80F8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A7A21">
        <w:rPr>
          <w:rFonts w:ascii="Cambria" w:eastAsia="Calibri" w:hAnsi="Cambria"/>
          <w:sz w:val="24"/>
          <w:szCs w:val="24"/>
          <w:lang w:eastAsia="en-US"/>
        </w:rPr>
        <w:t>Osobą upoważnioną do kontaktów:</w:t>
      </w:r>
    </w:p>
    <w:p w14:paraId="58E69C5C" w14:textId="77777777" w:rsidR="00A424D7" w:rsidRPr="009A7A21"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A7A21">
        <w:rPr>
          <w:rFonts w:ascii="Cambria" w:eastAsia="Calibri" w:hAnsi="Cambria"/>
          <w:sz w:val="24"/>
          <w:szCs w:val="24"/>
          <w:lang w:eastAsia="en-US"/>
        </w:rPr>
        <w:t>z Wykonawcą ze strony Zamawiającego jest: …………………..; nr tel.: ………………….; e-mail: ……………………;</w:t>
      </w:r>
    </w:p>
    <w:p w14:paraId="220950C3" w14:textId="77777777" w:rsidR="00A424D7" w:rsidRPr="009A7A21"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A7A21">
        <w:rPr>
          <w:rFonts w:ascii="Cambria" w:eastAsia="Calibri" w:hAnsi="Cambria"/>
          <w:sz w:val="24"/>
          <w:szCs w:val="24"/>
          <w:lang w:eastAsia="en-US"/>
        </w:rPr>
        <w:t>z Zamawiającym ze strony Wykonawcy jest: ……………………; nr tel.: ………………….; e-mail: ……………………;</w:t>
      </w:r>
    </w:p>
    <w:p w14:paraId="5A6C0C6D"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7E25854A"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Zamawiający zobowiązuje się do powołania odpowiedniego inspektora nadzoru inwestorskiego.</w:t>
      </w:r>
    </w:p>
    <w:p w14:paraId="007763F8" w14:textId="77777777" w:rsidR="00AA1B6C" w:rsidRPr="009A7A21" w:rsidRDefault="00AA1B6C" w:rsidP="00E80F8B">
      <w:pPr>
        <w:widowControl/>
        <w:numPr>
          <w:ilvl w:val="1"/>
          <w:numId w:val="21"/>
        </w:numPr>
        <w:suppressAutoHyphens w:val="0"/>
        <w:autoSpaceDE w:val="0"/>
        <w:autoSpaceDN w:val="0"/>
        <w:spacing w:after="0"/>
        <w:ind w:left="426" w:hanging="426"/>
        <w:contextualSpacing/>
        <w:textAlignment w:val="auto"/>
      </w:pPr>
      <w:r w:rsidRPr="009A7A21">
        <w:rPr>
          <w:rFonts w:ascii="Cambria" w:hAnsi="Cambria" w:cs="Cambria"/>
          <w:sz w:val="24"/>
          <w:szCs w:val="24"/>
        </w:rPr>
        <w:t>Wykonawca ustanawia:</w:t>
      </w:r>
    </w:p>
    <w:p w14:paraId="7F42CCC6" w14:textId="77777777" w:rsidR="003E032E" w:rsidRPr="009A7A21" w:rsidRDefault="003E032E" w:rsidP="003E032E">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t xml:space="preserve">Projektanta w specjalności </w:t>
      </w:r>
      <w:r w:rsidR="007B0BC0">
        <w:rPr>
          <w:rFonts w:ascii="Cambria" w:hAnsi="Cambria"/>
          <w:b/>
          <w:color w:val="4472C4" w:themeColor="accent1"/>
          <w:sz w:val="24"/>
          <w:szCs w:val="24"/>
        </w:rPr>
        <w:t>konstrukcyjno-budowla</w:t>
      </w:r>
      <w:r w:rsidRPr="009A7A21">
        <w:rPr>
          <w:rFonts w:ascii="Cambria" w:hAnsi="Cambria"/>
          <w:b/>
          <w:color w:val="4472C4" w:themeColor="accent1"/>
          <w:sz w:val="24"/>
          <w:szCs w:val="24"/>
        </w:rPr>
        <w:t>nej</w:t>
      </w:r>
      <w:r w:rsidRPr="009A7A21">
        <w:rPr>
          <w:rFonts w:ascii="Cambria" w:hAnsi="Cambria" w:cs="ArialNarrow"/>
          <w:sz w:val="24"/>
          <w:szCs w:val="24"/>
        </w:rPr>
        <w:t xml:space="preserve"> w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40B6C42A" w14:textId="77777777" w:rsidR="009C333C" w:rsidRPr="009A7A21"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t xml:space="preserve">Projektanta w specjalności </w:t>
      </w:r>
      <w:r w:rsidR="00DD1352" w:rsidRPr="009A7A21">
        <w:rPr>
          <w:rFonts w:ascii="Cambria" w:hAnsi="Cambria"/>
          <w:b/>
          <w:color w:val="4472C4" w:themeColor="accent1"/>
          <w:sz w:val="24"/>
          <w:szCs w:val="24"/>
        </w:rPr>
        <w:t xml:space="preserve">instalacyjnej w zakresie instalacji i urządzeń </w:t>
      </w:r>
      <w:r w:rsidR="003E032E" w:rsidRPr="009A7A21">
        <w:rPr>
          <w:rFonts w:ascii="Cambria" w:hAnsi="Cambria"/>
          <w:b/>
          <w:color w:val="4472C4" w:themeColor="accent1"/>
          <w:sz w:val="24"/>
          <w:szCs w:val="24"/>
        </w:rPr>
        <w:t xml:space="preserve">cieplnych, wentylacyjnych, </w:t>
      </w:r>
      <w:r w:rsidR="00DD1352" w:rsidRPr="009A7A21">
        <w:rPr>
          <w:rFonts w:ascii="Cambria" w:hAnsi="Cambria"/>
          <w:b/>
          <w:color w:val="4472C4" w:themeColor="accent1"/>
          <w:sz w:val="24"/>
          <w:szCs w:val="24"/>
        </w:rPr>
        <w:t xml:space="preserve">wodociągowych i </w:t>
      </w:r>
      <w:proofErr w:type="spellStart"/>
      <w:r w:rsidR="00DD1352" w:rsidRPr="009A7A21">
        <w:rPr>
          <w:rFonts w:ascii="Cambria" w:hAnsi="Cambria"/>
          <w:b/>
          <w:color w:val="4472C4" w:themeColor="accent1"/>
          <w:sz w:val="24"/>
          <w:szCs w:val="24"/>
        </w:rPr>
        <w:t>kanalizacyjnych</w:t>
      </w:r>
      <w:r w:rsidRPr="009A7A21">
        <w:rPr>
          <w:rFonts w:ascii="Cambria" w:hAnsi="Cambria" w:cs="ArialNarrow"/>
          <w:sz w:val="24"/>
          <w:szCs w:val="24"/>
        </w:rPr>
        <w:t>w</w:t>
      </w:r>
      <w:proofErr w:type="spellEnd"/>
      <w:r w:rsidRPr="009A7A21">
        <w:rPr>
          <w:rFonts w:ascii="Cambria" w:hAnsi="Cambria" w:cs="ArialNarrow"/>
          <w:sz w:val="24"/>
          <w:szCs w:val="24"/>
        </w:rPr>
        <w:t xml:space="preserve">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3E90446B" w14:textId="77777777" w:rsidR="00DD1352" w:rsidRPr="009A7A21"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t xml:space="preserve">Projektanta w specjalności </w:t>
      </w:r>
      <w:r w:rsidRPr="009A7A21">
        <w:rPr>
          <w:rFonts w:ascii="Cambria" w:hAnsi="Cambria"/>
          <w:b/>
          <w:color w:val="4472C4" w:themeColor="accent1"/>
          <w:sz w:val="24"/>
          <w:szCs w:val="24"/>
        </w:rPr>
        <w:t>instalacyjnej w zakresie instalacji i urządzeń elektrycznych</w:t>
      </w:r>
      <w:r w:rsidRPr="009A7A21">
        <w:rPr>
          <w:rFonts w:ascii="Cambria" w:hAnsi="Cambria" w:cs="ArialNarrow"/>
          <w:sz w:val="24"/>
          <w:szCs w:val="24"/>
        </w:rPr>
        <w:t xml:space="preserve"> w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3F9D8973" w14:textId="77777777" w:rsidR="009C333C" w:rsidRPr="009A7A21"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t xml:space="preserve">Kierownika budowy w </w:t>
      </w:r>
      <w:proofErr w:type="spellStart"/>
      <w:r w:rsidRPr="009A7A21">
        <w:rPr>
          <w:rFonts w:ascii="Cambria" w:hAnsi="Cambria" w:cs="ArialNarrow"/>
          <w:sz w:val="24"/>
          <w:szCs w:val="24"/>
        </w:rPr>
        <w:t>specjalności</w:t>
      </w:r>
      <w:r w:rsidR="003E032E" w:rsidRPr="009A7A21">
        <w:rPr>
          <w:rFonts w:ascii="Cambria" w:hAnsi="Cambria"/>
          <w:b/>
          <w:color w:val="4472C4" w:themeColor="accent1"/>
          <w:sz w:val="24"/>
          <w:szCs w:val="24"/>
        </w:rPr>
        <w:t>konstrukcyjno</w:t>
      </w:r>
      <w:proofErr w:type="spellEnd"/>
      <w:r w:rsidR="003E032E" w:rsidRPr="009A7A21">
        <w:rPr>
          <w:rFonts w:ascii="Cambria" w:hAnsi="Cambria"/>
          <w:b/>
          <w:color w:val="4472C4" w:themeColor="accent1"/>
          <w:sz w:val="24"/>
          <w:szCs w:val="24"/>
        </w:rPr>
        <w:t>-budowalnej</w:t>
      </w:r>
      <w:r w:rsidRPr="009A7A21">
        <w:rPr>
          <w:rFonts w:ascii="Cambria" w:hAnsi="Cambria" w:cs="ArialNarrow"/>
          <w:sz w:val="24"/>
          <w:szCs w:val="24"/>
        </w:rPr>
        <w:t xml:space="preserve"> w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19AECCAF" w14:textId="77777777" w:rsidR="00DD1352" w:rsidRPr="009A7A21"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lastRenderedPageBreak/>
        <w:t xml:space="preserve">Kierownika robót w specjalności </w:t>
      </w:r>
      <w:r w:rsidR="003E032E" w:rsidRPr="009A7A21">
        <w:rPr>
          <w:rFonts w:ascii="Cambria" w:hAnsi="Cambria"/>
          <w:b/>
          <w:color w:val="4472C4" w:themeColor="accent1"/>
          <w:sz w:val="24"/>
          <w:szCs w:val="24"/>
        </w:rPr>
        <w:t xml:space="preserve">instalacyjnej w zakresie instalacji i urządzeń cieplnych, wentylacyjnych, wodociągowych i </w:t>
      </w:r>
      <w:proofErr w:type="spellStart"/>
      <w:r w:rsidR="003E032E" w:rsidRPr="009A7A21">
        <w:rPr>
          <w:rFonts w:ascii="Cambria" w:hAnsi="Cambria"/>
          <w:b/>
          <w:color w:val="4472C4" w:themeColor="accent1"/>
          <w:sz w:val="24"/>
          <w:szCs w:val="24"/>
        </w:rPr>
        <w:t>kanalizacyjnych</w:t>
      </w:r>
      <w:r w:rsidRPr="009A7A21">
        <w:rPr>
          <w:rFonts w:ascii="Cambria" w:hAnsi="Cambria" w:cs="ArialNarrow"/>
          <w:sz w:val="24"/>
          <w:szCs w:val="24"/>
        </w:rPr>
        <w:t>w</w:t>
      </w:r>
      <w:proofErr w:type="spellEnd"/>
      <w:r w:rsidRPr="009A7A21">
        <w:rPr>
          <w:rFonts w:ascii="Cambria" w:hAnsi="Cambria" w:cs="ArialNarrow"/>
          <w:sz w:val="24"/>
          <w:szCs w:val="24"/>
        </w:rPr>
        <w:t xml:space="preserve">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61EF0920" w14:textId="77777777" w:rsidR="009C53C7" w:rsidRPr="009A7A21" w:rsidRDefault="009C53C7"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A7A21">
        <w:rPr>
          <w:rFonts w:ascii="Cambria" w:hAnsi="Cambria" w:cs="ArialNarrow"/>
          <w:sz w:val="24"/>
          <w:szCs w:val="24"/>
        </w:rPr>
        <w:t xml:space="preserve">Kierownika robót w specjalności </w:t>
      </w:r>
      <w:r w:rsidR="00DD1352" w:rsidRPr="009A7A21">
        <w:rPr>
          <w:rFonts w:ascii="Cambria" w:hAnsi="Cambria"/>
          <w:b/>
          <w:color w:val="4472C4" w:themeColor="accent1"/>
          <w:sz w:val="24"/>
          <w:szCs w:val="24"/>
        </w:rPr>
        <w:t xml:space="preserve">instalacyjnej w zakresie instalacji i urządzeń </w:t>
      </w:r>
      <w:proofErr w:type="spellStart"/>
      <w:r w:rsidR="00DD1352" w:rsidRPr="009A7A21">
        <w:rPr>
          <w:rFonts w:ascii="Cambria" w:hAnsi="Cambria"/>
          <w:b/>
          <w:color w:val="4472C4" w:themeColor="accent1"/>
          <w:sz w:val="24"/>
          <w:szCs w:val="24"/>
        </w:rPr>
        <w:t>elektrycznych</w:t>
      </w:r>
      <w:r w:rsidRPr="009A7A21">
        <w:rPr>
          <w:rFonts w:ascii="Cambria" w:hAnsi="Cambria" w:cs="ArialNarrow"/>
          <w:sz w:val="24"/>
          <w:szCs w:val="24"/>
        </w:rPr>
        <w:t>w</w:t>
      </w:r>
      <w:proofErr w:type="spellEnd"/>
      <w:r w:rsidRPr="009A7A21">
        <w:rPr>
          <w:rFonts w:ascii="Cambria" w:hAnsi="Cambria" w:cs="ArialNarrow"/>
          <w:sz w:val="24"/>
          <w:szCs w:val="24"/>
        </w:rPr>
        <w:t xml:space="preserve"> osobie: ………………….; nr tel.:……………………..; </w:t>
      </w:r>
      <w:proofErr w:type="spellStart"/>
      <w:r w:rsidRPr="009A7A21">
        <w:rPr>
          <w:rFonts w:ascii="Cambria" w:hAnsi="Cambria" w:cs="ArialNarrow"/>
          <w:sz w:val="24"/>
          <w:szCs w:val="24"/>
        </w:rPr>
        <w:t>upr</w:t>
      </w:r>
      <w:proofErr w:type="spellEnd"/>
      <w:r w:rsidRPr="009A7A21">
        <w:rPr>
          <w:rFonts w:ascii="Cambria" w:hAnsi="Cambria" w:cs="ArialNarrow"/>
          <w:sz w:val="24"/>
          <w:szCs w:val="24"/>
        </w:rPr>
        <w:t>. bud. nr: ……………………………. ;</w:t>
      </w:r>
    </w:p>
    <w:p w14:paraId="2A3DE944"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color w:val="000000"/>
          <w:sz w:val="24"/>
          <w:szCs w:val="24"/>
        </w:rPr>
        <w:t xml:space="preserve">Wykonawca powinien skierować do realizacji zamówienia personel wskazany w wykazie osób złożonym w postępowaniu. Zmiana którejkolwiek z </w:t>
      </w:r>
      <w:r w:rsidRPr="009A7A21">
        <w:rPr>
          <w:rFonts w:ascii="Cambria" w:eastAsia="Calibri" w:hAnsi="Cambria"/>
          <w:sz w:val="24"/>
          <w:szCs w:val="24"/>
          <w:lang w:eastAsia="en-US"/>
        </w:rPr>
        <w:t xml:space="preserve">osób wskazanych w ust. </w:t>
      </w:r>
      <w:r w:rsidR="00E016EF" w:rsidRPr="009A7A21">
        <w:rPr>
          <w:rFonts w:ascii="Cambria" w:eastAsia="Calibri" w:hAnsi="Cambria"/>
          <w:sz w:val="24"/>
          <w:szCs w:val="24"/>
          <w:lang w:eastAsia="en-US"/>
        </w:rPr>
        <w:t>4</w:t>
      </w:r>
      <w:r w:rsidRPr="009A7A21">
        <w:rPr>
          <w:rFonts w:ascii="Cambria" w:hAnsi="Cambria"/>
          <w:color w:val="000000"/>
          <w:sz w:val="24"/>
          <w:szCs w:val="24"/>
        </w:rPr>
        <w:t>, w trakcie realizacji umowy, musi być uzasadniona przez Wykonawcę na piśmie i zaakceptowana przez Zamawiającego.</w:t>
      </w:r>
    </w:p>
    <w:p w14:paraId="242AAAF9"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9A7A21">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9A7A21">
        <w:rPr>
          <w:rFonts w:ascii="Cambria" w:hAnsi="Cambria" w:cs="Arial"/>
          <w:color w:val="000000"/>
          <w:sz w:val="24"/>
          <w:szCs w:val="24"/>
        </w:rPr>
        <w:t>w terminie 14 dni od daty powzięcia przez Wykonawcę wiadomości o zaistnieniu powyższych zdarzeń.</w:t>
      </w:r>
    </w:p>
    <w:p w14:paraId="13EDE10F"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9A7A21">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7DFC4AF"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9A7A21">
        <w:rPr>
          <w:rFonts w:ascii="Cambria" w:hAnsi="Cambria"/>
          <w:color w:val="000000"/>
          <w:sz w:val="24"/>
          <w:szCs w:val="24"/>
        </w:rPr>
        <w:t xml:space="preserve">Zamawiający lub osoba upoważniona przez Zamawiającego może wystąpić </w:t>
      </w:r>
      <w:r w:rsidRPr="009A7A21">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9A7A21">
        <w:rPr>
          <w:rFonts w:ascii="Cambria" w:hAnsi="Cambria" w:cs="Arial"/>
          <w:color w:val="000000"/>
          <w:sz w:val="24"/>
          <w:szCs w:val="24"/>
        </w:rPr>
        <w:t xml:space="preserve"> od daty doręczenia wniosku</w:t>
      </w:r>
      <w:r w:rsidRPr="009A7A21">
        <w:rPr>
          <w:rFonts w:ascii="Cambria" w:hAnsi="Cambria"/>
          <w:color w:val="000000"/>
          <w:sz w:val="24"/>
          <w:szCs w:val="24"/>
        </w:rPr>
        <w:t xml:space="preserve"> inną osobą spełniająca wymagania zawarte w SWZ i niniejszej umowie.</w:t>
      </w:r>
    </w:p>
    <w:p w14:paraId="4E8924F2" w14:textId="77777777" w:rsidR="00A424D7" w:rsidRPr="009A7A21"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9A7A21">
        <w:rPr>
          <w:rFonts w:ascii="Cambria" w:hAnsi="Cambria"/>
          <w:color w:val="000000"/>
          <w:sz w:val="24"/>
          <w:szCs w:val="24"/>
        </w:rPr>
        <w:t>Kierownik budowy działać będzie w granicach umocowania określonego w ustawie Prawo budowlane.</w:t>
      </w:r>
    </w:p>
    <w:p w14:paraId="7E5B3AAB" w14:textId="77777777" w:rsidR="00A424D7" w:rsidRPr="009A7A21"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CE69B66" w14:textId="77777777" w:rsidR="00F52F18" w:rsidRPr="009A7A21" w:rsidRDefault="00F52F18" w:rsidP="00B83CE6">
      <w:pPr>
        <w:autoSpaceDE w:val="0"/>
        <w:autoSpaceDN w:val="0"/>
        <w:spacing w:after="0"/>
        <w:ind w:left="426"/>
        <w:jc w:val="center"/>
        <w:rPr>
          <w:rFonts w:ascii="Cambria" w:eastAsia="Calibri" w:hAnsi="Cambria"/>
          <w:b/>
          <w:bCs/>
          <w:sz w:val="24"/>
          <w:szCs w:val="24"/>
          <w:lang w:eastAsia="en-US"/>
        </w:rPr>
      </w:pPr>
      <w:r w:rsidRPr="009A7A21">
        <w:rPr>
          <w:rFonts w:ascii="Cambria" w:eastAsia="Calibri" w:hAnsi="Cambria"/>
          <w:b/>
          <w:bCs/>
          <w:sz w:val="24"/>
          <w:szCs w:val="24"/>
          <w:lang w:eastAsia="en-US"/>
        </w:rPr>
        <w:t>§ 10</w:t>
      </w:r>
    </w:p>
    <w:p w14:paraId="05E4537A" w14:textId="77777777" w:rsidR="00F52F18" w:rsidRPr="009A7A21" w:rsidRDefault="00F52F18" w:rsidP="00B83CE6">
      <w:pPr>
        <w:autoSpaceDE w:val="0"/>
        <w:autoSpaceDN w:val="0"/>
        <w:spacing w:after="0"/>
        <w:ind w:left="426"/>
        <w:jc w:val="center"/>
        <w:rPr>
          <w:rFonts w:ascii="Cambria" w:eastAsia="Calibri" w:hAnsi="Cambria"/>
          <w:b/>
          <w:bCs/>
          <w:sz w:val="24"/>
          <w:szCs w:val="24"/>
        </w:rPr>
      </w:pPr>
      <w:r w:rsidRPr="009A7A21">
        <w:rPr>
          <w:rFonts w:ascii="Cambria" w:eastAsia="Calibri" w:hAnsi="Cambria"/>
          <w:b/>
          <w:bCs/>
          <w:sz w:val="24"/>
          <w:szCs w:val="24"/>
        </w:rPr>
        <w:t>Procedura zapewnienia jakości</w:t>
      </w:r>
    </w:p>
    <w:p w14:paraId="2363245F" w14:textId="77777777" w:rsidR="00F52F18" w:rsidRPr="009A7A21" w:rsidRDefault="00F52F18" w:rsidP="00E80F8B">
      <w:pPr>
        <w:widowControl/>
        <w:numPr>
          <w:ilvl w:val="0"/>
          <w:numId w:val="26"/>
        </w:numPr>
        <w:suppressAutoHyphens w:val="0"/>
        <w:autoSpaceDE w:val="0"/>
        <w:autoSpaceDN w:val="0"/>
        <w:spacing w:after="0"/>
        <w:ind w:left="426" w:hanging="284"/>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Miesięczne raporty o postępie </w:t>
      </w:r>
      <w:r w:rsidR="004C0782" w:rsidRPr="009A7A21">
        <w:rPr>
          <w:rFonts w:ascii="Cambria" w:eastAsia="Calibri" w:hAnsi="Cambria"/>
          <w:sz w:val="24"/>
          <w:szCs w:val="24"/>
          <w:lang w:eastAsia="pl-PL"/>
        </w:rPr>
        <w:t xml:space="preserve">projektowania </w:t>
      </w:r>
      <w:r w:rsidRPr="009A7A21">
        <w:rPr>
          <w:rFonts w:ascii="Cambria" w:eastAsia="Calibri" w:hAnsi="Cambria"/>
          <w:sz w:val="24"/>
          <w:szCs w:val="24"/>
          <w:lang w:eastAsia="pl-PL"/>
        </w:rPr>
        <w:t xml:space="preserve">i </w:t>
      </w:r>
      <w:r w:rsidR="004C0782" w:rsidRPr="009A7A21">
        <w:rPr>
          <w:rFonts w:ascii="Cambria" w:eastAsia="Calibri" w:hAnsi="Cambria"/>
          <w:sz w:val="24"/>
          <w:szCs w:val="24"/>
          <w:lang w:eastAsia="pl-PL"/>
        </w:rPr>
        <w:t xml:space="preserve">wykonywania </w:t>
      </w:r>
      <w:r w:rsidRPr="009A7A21">
        <w:rPr>
          <w:rFonts w:ascii="Cambria" w:eastAsia="Calibri" w:hAnsi="Cambria"/>
          <w:sz w:val="24"/>
          <w:szCs w:val="24"/>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2D771B11" w14:textId="77777777" w:rsidR="00F52F18" w:rsidRPr="009A7A21"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W przypadku, gdy </w:t>
      </w:r>
      <w:r w:rsidR="002B7D59" w:rsidRPr="009A7A21">
        <w:rPr>
          <w:rFonts w:ascii="Cambria" w:eastAsia="Calibri" w:hAnsi="Cambria"/>
          <w:sz w:val="24"/>
          <w:szCs w:val="24"/>
          <w:lang w:eastAsia="pl-PL"/>
        </w:rPr>
        <w:t>w</w:t>
      </w:r>
      <w:r w:rsidRPr="009A7A21">
        <w:rPr>
          <w:rFonts w:ascii="Cambria" w:eastAsia="Calibri" w:hAnsi="Cambria"/>
          <w:sz w:val="24"/>
          <w:szCs w:val="24"/>
          <w:lang w:eastAsia="pl-PL"/>
        </w:rPr>
        <w:t xml:space="preserve">ykonawca rozpocznie </w:t>
      </w:r>
      <w:r w:rsidR="004C0782" w:rsidRPr="009A7A21">
        <w:rPr>
          <w:rFonts w:ascii="Cambria" w:eastAsia="Calibri" w:hAnsi="Cambria"/>
          <w:sz w:val="24"/>
          <w:szCs w:val="24"/>
          <w:lang w:eastAsia="pl-PL"/>
        </w:rPr>
        <w:t xml:space="preserve">projekt lub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 xml:space="preserve">oboty w drugiej połowie miesiąca, wówczas pierwszy </w:t>
      </w:r>
      <w:r w:rsidR="002B7D59" w:rsidRPr="009A7A21">
        <w:rPr>
          <w:rFonts w:ascii="Cambria" w:eastAsia="Calibri" w:hAnsi="Cambria"/>
          <w:sz w:val="24"/>
          <w:szCs w:val="24"/>
          <w:lang w:eastAsia="pl-PL"/>
        </w:rPr>
        <w:t>m</w:t>
      </w:r>
      <w:r w:rsidRPr="009A7A21">
        <w:rPr>
          <w:rFonts w:ascii="Cambria" w:eastAsia="Calibri" w:hAnsi="Cambria"/>
          <w:sz w:val="24"/>
          <w:szCs w:val="24"/>
          <w:lang w:eastAsia="pl-PL"/>
        </w:rPr>
        <w:t xml:space="preserve">iesięczny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aport złoży w terminie 3 dni po upływie kolejnego miesiąca. Raport ten będzie obejmował okres od początku realizacji.</w:t>
      </w:r>
    </w:p>
    <w:p w14:paraId="4D562AC0" w14:textId="77777777" w:rsidR="00F52F18" w:rsidRPr="009A7A21"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Po przekazaniu przez Wykonawcę miesięcznego raportu o postępie prac </w:t>
      </w:r>
      <w:r w:rsidR="004C0782" w:rsidRPr="009A7A21">
        <w:rPr>
          <w:rFonts w:ascii="Cambria" w:eastAsia="Calibri" w:hAnsi="Cambria"/>
          <w:sz w:val="24"/>
          <w:szCs w:val="24"/>
          <w:lang w:eastAsia="pl-PL"/>
        </w:rPr>
        <w:t xml:space="preserve">projektowych </w:t>
      </w:r>
      <w:r w:rsidRPr="009A7A21">
        <w:rPr>
          <w:rFonts w:ascii="Cambria" w:eastAsia="Calibri" w:hAnsi="Cambria"/>
          <w:sz w:val="24"/>
          <w:szCs w:val="24"/>
          <w:lang w:eastAsia="pl-PL"/>
        </w:rPr>
        <w:t xml:space="preserve">i robót lub w terminie określonym przez inspektora nadzoru lub </w:t>
      </w:r>
      <w:r w:rsidR="002B7D59" w:rsidRPr="009A7A21">
        <w:rPr>
          <w:rFonts w:ascii="Cambria" w:eastAsia="Calibri" w:hAnsi="Cambria"/>
          <w:sz w:val="24"/>
          <w:szCs w:val="24"/>
          <w:lang w:eastAsia="pl-PL"/>
        </w:rPr>
        <w:t>z</w:t>
      </w:r>
      <w:r w:rsidRPr="009A7A21">
        <w:rPr>
          <w:rFonts w:ascii="Cambria" w:eastAsia="Calibri" w:hAnsi="Cambria"/>
          <w:sz w:val="24"/>
          <w:szCs w:val="24"/>
          <w:lang w:eastAsia="pl-PL"/>
        </w:rPr>
        <w:t xml:space="preserve">amawiającego, na </w:t>
      </w:r>
      <w:r w:rsidR="002B7D59" w:rsidRPr="009A7A21">
        <w:rPr>
          <w:rFonts w:ascii="Cambria" w:eastAsia="Calibri" w:hAnsi="Cambria"/>
          <w:sz w:val="24"/>
          <w:szCs w:val="24"/>
          <w:lang w:eastAsia="pl-PL"/>
        </w:rPr>
        <w:t>p</w:t>
      </w:r>
      <w:r w:rsidRPr="009A7A21">
        <w:rPr>
          <w:rFonts w:ascii="Cambria" w:eastAsia="Calibri" w:hAnsi="Cambria"/>
          <w:sz w:val="24"/>
          <w:szCs w:val="24"/>
          <w:lang w:eastAsia="pl-PL"/>
        </w:rPr>
        <w:t xml:space="preserve">lacu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 xml:space="preserve">udowy lub w innym uzgodnionym przez </w:t>
      </w:r>
      <w:r w:rsidR="002B7D59" w:rsidRPr="009A7A21">
        <w:rPr>
          <w:rFonts w:ascii="Cambria" w:eastAsia="Calibri" w:hAnsi="Cambria"/>
          <w:sz w:val="24"/>
          <w:szCs w:val="24"/>
          <w:lang w:eastAsia="pl-PL"/>
        </w:rPr>
        <w:t>s</w:t>
      </w:r>
      <w:r w:rsidRPr="009A7A21">
        <w:rPr>
          <w:rFonts w:ascii="Cambria" w:eastAsia="Calibri" w:hAnsi="Cambria"/>
          <w:sz w:val="24"/>
          <w:szCs w:val="24"/>
          <w:lang w:eastAsia="pl-PL"/>
        </w:rPr>
        <w:t xml:space="preserve">trony miejscu, </w:t>
      </w:r>
      <w:r w:rsidR="002B7D59" w:rsidRPr="009A7A21">
        <w:rPr>
          <w:rFonts w:ascii="Cambria" w:eastAsia="Calibri" w:hAnsi="Cambria"/>
          <w:sz w:val="24"/>
          <w:szCs w:val="24"/>
          <w:lang w:eastAsia="pl-PL"/>
        </w:rPr>
        <w:lastRenderedPageBreak/>
        <w:t>zamawiający ma prawo zwołania r</w:t>
      </w:r>
      <w:r w:rsidRPr="009A7A21">
        <w:rPr>
          <w:rFonts w:ascii="Cambria" w:eastAsia="Calibri" w:hAnsi="Cambria"/>
          <w:sz w:val="24"/>
          <w:szCs w:val="24"/>
          <w:lang w:eastAsia="pl-PL"/>
        </w:rPr>
        <w:t xml:space="preserve">ady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 xml:space="preserve">udowy </w:t>
      </w:r>
      <w:r w:rsidR="002B7D59" w:rsidRPr="009A7A21">
        <w:rPr>
          <w:rFonts w:ascii="Cambria" w:eastAsia="Calibri" w:hAnsi="Cambria"/>
          <w:sz w:val="24"/>
          <w:szCs w:val="24"/>
          <w:lang w:eastAsia="pl-PL"/>
        </w:rPr>
        <w:t xml:space="preserve">z udziałem inspektora nadzoru i przedstawiciela wykonawcy zebrania </w:t>
      </w:r>
      <w:r w:rsidRPr="009A7A21">
        <w:rPr>
          <w:rFonts w:ascii="Cambria" w:eastAsia="Calibri" w:hAnsi="Cambria"/>
          <w:sz w:val="24"/>
          <w:szCs w:val="24"/>
          <w:lang w:eastAsia="pl-PL"/>
        </w:rPr>
        <w:t xml:space="preserve">w celu omówienia raportu o postępie prac i robót oraz omówienia problemów związanych z realizacją prac </w:t>
      </w:r>
      <w:r w:rsidR="004C0782" w:rsidRPr="009A7A21">
        <w:rPr>
          <w:rFonts w:ascii="Cambria" w:eastAsia="Calibri" w:hAnsi="Cambria"/>
          <w:sz w:val="24"/>
          <w:szCs w:val="24"/>
          <w:lang w:eastAsia="pl-PL"/>
        </w:rPr>
        <w:t xml:space="preserve">projektowych </w:t>
      </w:r>
      <w:r w:rsidRPr="009A7A21">
        <w:rPr>
          <w:rFonts w:ascii="Cambria" w:eastAsia="Calibri" w:hAnsi="Cambria"/>
          <w:sz w:val="24"/>
          <w:szCs w:val="24"/>
          <w:lang w:eastAsia="pl-PL"/>
        </w:rPr>
        <w:t xml:space="preserve">i robót objętych </w:t>
      </w:r>
      <w:r w:rsidR="004C0782" w:rsidRPr="009A7A21">
        <w:rPr>
          <w:rFonts w:ascii="Cambria" w:eastAsia="Calibri" w:hAnsi="Cambria"/>
          <w:sz w:val="24"/>
          <w:szCs w:val="24"/>
          <w:lang w:eastAsia="pl-PL"/>
        </w:rPr>
        <w:t>umową</w:t>
      </w:r>
      <w:r w:rsidRPr="009A7A21">
        <w:rPr>
          <w:rFonts w:ascii="Cambria" w:eastAsia="Calibri" w:hAnsi="Cambria"/>
          <w:sz w:val="24"/>
          <w:szCs w:val="24"/>
          <w:lang w:eastAsia="pl-PL"/>
        </w:rPr>
        <w:t xml:space="preserve">. Wykaz problemów stanowiących zagrożenie dla prawidłowej, zgodnej z zakładanymi terminami realizacji inwestycji, każdorazowo, w terminie najpóźniej na 7 dni przed planowanym zebraniem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 xml:space="preserve">ady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 xml:space="preserve">udowy, zostanie przez Wykonawcę dostarczony inspektowi nadzoru oraz Zamawiającemu. W zebraniach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 xml:space="preserve">ady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7DB2DDD7" w14:textId="77777777" w:rsidR="00F52F18" w:rsidRPr="009A7A21"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W ciągu 3 dni od dnia, w którym odbyło się zebranie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 xml:space="preserve">ady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 xml:space="preserve">udowy inspektor nadzoru przekaże </w:t>
      </w:r>
      <w:proofErr w:type="spellStart"/>
      <w:r w:rsidR="002B7D59" w:rsidRPr="009A7A21">
        <w:rPr>
          <w:rFonts w:ascii="Cambria" w:eastAsia="Calibri" w:hAnsi="Cambria"/>
          <w:sz w:val="24"/>
          <w:szCs w:val="24"/>
          <w:lang w:eastAsia="pl-PL"/>
        </w:rPr>
        <w:t>w</w:t>
      </w:r>
      <w:r w:rsidRPr="009A7A21">
        <w:rPr>
          <w:rFonts w:ascii="Cambria" w:eastAsia="Calibri" w:hAnsi="Cambria"/>
          <w:sz w:val="24"/>
          <w:szCs w:val="24"/>
          <w:lang w:eastAsia="pl-PL"/>
        </w:rPr>
        <w:t>ykonawcycelem</w:t>
      </w:r>
      <w:proofErr w:type="spellEnd"/>
      <w:r w:rsidRPr="009A7A21">
        <w:rPr>
          <w:rFonts w:ascii="Cambria" w:eastAsia="Calibri" w:hAnsi="Cambria"/>
          <w:sz w:val="24"/>
          <w:szCs w:val="24"/>
          <w:lang w:eastAsia="pl-PL"/>
        </w:rPr>
        <w:t xml:space="preserve"> uzgodnienia, protokół z odbytego zebrania Rady.</w:t>
      </w:r>
    </w:p>
    <w:p w14:paraId="51F575FE" w14:textId="77777777" w:rsidR="00F52F18" w:rsidRPr="009A7A21"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Inspektor nadzoru ma obowiązek zorganizowania i poinformowania zaproszonych osób o terminie i miejscu zebrania </w:t>
      </w:r>
      <w:r w:rsidR="002B7D59" w:rsidRPr="009A7A21">
        <w:rPr>
          <w:rFonts w:ascii="Cambria" w:eastAsia="Calibri" w:hAnsi="Cambria"/>
          <w:sz w:val="24"/>
          <w:szCs w:val="24"/>
          <w:lang w:eastAsia="pl-PL"/>
        </w:rPr>
        <w:t>r</w:t>
      </w:r>
      <w:r w:rsidRPr="009A7A21">
        <w:rPr>
          <w:rFonts w:ascii="Cambria" w:eastAsia="Calibri" w:hAnsi="Cambria"/>
          <w:sz w:val="24"/>
          <w:szCs w:val="24"/>
          <w:lang w:eastAsia="pl-PL"/>
        </w:rPr>
        <w:t xml:space="preserve">ady </w:t>
      </w:r>
      <w:r w:rsidR="002B7D59" w:rsidRPr="009A7A21">
        <w:rPr>
          <w:rFonts w:ascii="Cambria" w:eastAsia="Calibri" w:hAnsi="Cambria"/>
          <w:sz w:val="24"/>
          <w:szCs w:val="24"/>
          <w:lang w:eastAsia="pl-PL"/>
        </w:rPr>
        <w:t>b</w:t>
      </w:r>
      <w:r w:rsidRPr="009A7A21">
        <w:rPr>
          <w:rFonts w:ascii="Cambria" w:eastAsia="Calibri" w:hAnsi="Cambria"/>
          <w:sz w:val="24"/>
          <w:szCs w:val="24"/>
          <w:lang w:eastAsia="pl-PL"/>
        </w:rPr>
        <w:t>udowy.</w:t>
      </w:r>
    </w:p>
    <w:p w14:paraId="50BC78E6" w14:textId="77777777" w:rsidR="00F52F18" w:rsidRPr="009A7A21"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A7A21">
        <w:rPr>
          <w:rFonts w:ascii="Cambria" w:eastAsia="Calibri" w:hAnsi="Cambria"/>
          <w:sz w:val="24"/>
          <w:szCs w:val="24"/>
          <w:lang w:eastAsia="pl-PL"/>
        </w:rPr>
        <w:t xml:space="preserve">Zamawiający, inspektor nadzoru lub </w:t>
      </w:r>
      <w:r w:rsidR="002B7D59" w:rsidRPr="009A7A21">
        <w:rPr>
          <w:rFonts w:ascii="Cambria" w:eastAsia="Calibri" w:hAnsi="Cambria"/>
          <w:sz w:val="24"/>
          <w:szCs w:val="24"/>
          <w:lang w:eastAsia="pl-PL"/>
        </w:rPr>
        <w:t>w</w:t>
      </w:r>
      <w:r w:rsidRPr="009A7A21">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6976F169" w14:textId="77777777" w:rsidR="00F52F18" w:rsidRPr="009A7A21"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13182B87" w14:textId="77777777" w:rsidR="00A424D7" w:rsidRPr="009A7A21"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1</w:t>
      </w:r>
      <w:r w:rsidR="00F52F18" w:rsidRPr="009A7A21">
        <w:rPr>
          <w:rFonts w:ascii="Cambria" w:eastAsia="Calibri" w:hAnsi="Cambria"/>
          <w:b/>
          <w:bCs/>
          <w:sz w:val="24"/>
          <w:szCs w:val="24"/>
          <w:lang w:eastAsia="en-US"/>
        </w:rPr>
        <w:t>1</w:t>
      </w:r>
    </w:p>
    <w:p w14:paraId="214AA07A" w14:textId="77777777" w:rsidR="00A424D7" w:rsidRPr="009A7A21"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Ubezpieczenie</w:t>
      </w:r>
    </w:p>
    <w:p w14:paraId="46FB3845" w14:textId="77777777" w:rsidR="0017706F" w:rsidRPr="009A7A21" w:rsidRDefault="0017706F" w:rsidP="0017706F">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A7A21">
        <w:rPr>
          <w:rFonts w:ascii="Cambria" w:hAnsi="Cambria"/>
          <w:sz w:val="24"/>
          <w:szCs w:val="24"/>
        </w:rPr>
        <w:t xml:space="preserve">Wykonawca zobowiązuje się do posiadania ubezpieczenia od odpowiedzialności cywilnej (OC) na sumę ubezpieczeniową, </w:t>
      </w:r>
      <w:r w:rsidRPr="009A7A21">
        <w:rPr>
          <w:rFonts w:ascii="Cambria" w:hAnsi="Cambria"/>
          <w:color w:val="000000"/>
          <w:sz w:val="24"/>
          <w:szCs w:val="24"/>
        </w:rPr>
        <w:t>nie mniejszą niż wynagrodzenie umowne brutto wynikające z niniejszej umowy</w:t>
      </w:r>
      <w:r w:rsidRPr="009A7A21">
        <w:rPr>
          <w:rFonts w:ascii="Cambria" w:hAnsi="Cambria"/>
          <w:sz w:val="24"/>
          <w:szCs w:val="24"/>
        </w:rPr>
        <w:t>.</w:t>
      </w:r>
    </w:p>
    <w:p w14:paraId="2EAA81A4" w14:textId="77777777" w:rsidR="00BC4EA1" w:rsidRPr="009A7A21"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Ubezpieczenie, o którym mowa w ust. 1 musi obowiązywać co najmniej od dnia przekazania placu budowy do zakończenia terminu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5E3C2A7F" w14:textId="77777777" w:rsidR="00BC4EA1" w:rsidRPr="009A7A21"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Przed przekazaniem placu budowy, Wykonawca jest zobowiązany do przedłożenia Zamawiającemu poświadczonych za zgodność z oryginałem kopii polisy ubezpieczeniowej (OC), o których mowa w ust. 1. </w:t>
      </w:r>
    </w:p>
    <w:p w14:paraId="453733A3" w14:textId="77777777" w:rsidR="00A671E3" w:rsidRPr="009A7A21"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Zakres oraz warunki ubezpieczenia, o którym mowa w ust. 1 podlegają akceptacji Zamawiającego.</w:t>
      </w:r>
    </w:p>
    <w:p w14:paraId="71C4C476" w14:textId="77777777" w:rsidR="00BC4EA1" w:rsidRPr="009A7A21"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color w:val="000000"/>
          <w:sz w:val="24"/>
          <w:szCs w:val="24"/>
        </w:rPr>
      </w:pPr>
      <w:r w:rsidRPr="009A7A21">
        <w:rPr>
          <w:rFonts w:ascii="Cambria" w:hAnsi="Cambria"/>
          <w:color w:val="000000"/>
          <w:sz w:val="24"/>
          <w:szCs w:val="24"/>
        </w:rPr>
        <w:t xml:space="preserve">W przypadku niedopełnienia przez Wykonawcę obowiązków, o których mowa w ust. </w:t>
      </w:r>
      <w:r w:rsidR="00EB429E" w:rsidRPr="009A7A21">
        <w:rPr>
          <w:rFonts w:ascii="Cambria" w:hAnsi="Cambria"/>
          <w:color w:val="000000"/>
          <w:sz w:val="24"/>
          <w:szCs w:val="24"/>
        </w:rPr>
        <w:t>3</w:t>
      </w:r>
      <w:r w:rsidRPr="009A7A21">
        <w:rPr>
          <w:rFonts w:ascii="Cambria" w:hAnsi="Cambria"/>
          <w:color w:val="000000"/>
          <w:sz w:val="24"/>
          <w:szCs w:val="24"/>
        </w:rPr>
        <w:t>, Zamawiający nie przekaże Wykonawcy placu budowy.</w:t>
      </w:r>
    </w:p>
    <w:p w14:paraId="24B1D150" w14:textId="77777777" w:rsidR="00BC4EA1" w:rsidRPr="009A7A21"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color w:val="000000"/>
          <w:sz w:val="24"/>
          <w:szCs w:val="24"/>
        </w:rPr>
      </w:pPr>
      <w:r w:rsidRPr="009A7A21">
        <w:rPr>
          <w:rFonts w:ascii="Cambria" w:hAnsi="Cambria"/>
          <w:color w:val="000000"/>
          <w:sz w:val="24"/>
          <w:szCs w:val="24"/>
        </w:rPr>
        <w:t xml:space="preserve">Ewentualna opóźnienie w zakończeniu wykonania robót z powodu, o którym mowa w ust. </w:t>
      </w:r>
      <w:r w:rsidR="00EB429E" w:rsidRPr="009A7A21">
        <w:rPr>
          <w:rFonts w:ascii="Cambria" w:hAnsi="Cambria"/>
          <w:color w:val="000000"/>
          <w:sz w:val="24"/>
          <w:szCs w:val="24"/>
        </w:rPr>
        <w:t>5</w:t>
      </w:r>
      <w:r w:rsidRPr="009A7A21">
        <w:rPr>
          <w:rFonts w:ascii="Cambria" w:hAnsi="Cambria"/>
          <w:color w:val="000000"/>
          <w:sz w:val="24"/>
          <w:szCs w:val="24"/>
        </w:rPr>
        <w:t>, będzie traktowane jako zawinione przez Wykonawcę.</w:t>
      </w:r>
    </w:p>
    <w:p w14:paraId="54B7BA03" w14:textId="77777777" w:rsidR="00BC4EA1" w:rsidRPr="009A7A21" w:rsidRDefault="00BC4EA1" w:rsidP="00E80F8B">
      <w:pPr>
        <w:widowControl/>
        <w:numPr>
          <w:ilvl w:val="0"/>
          <w:numId w:val="25"/>
        </w:numPr>
        <w:suppressAutoHyphens w:val="0"/>
        <w:autoSpaceDE w:val="0"/>
        <w:autoSpaceDN w:val="0"/>
        <w:spacing w:after="0"/>
        <w:ind w:left="426" w:hanging="426"/>
        <w:contextualSpacing/>
        <w:jc w:val="left"/>
        <w:textAlignment w:val="auto"/>
        <w:rPr>
          <w:rFonts w:ascii="Cambria" w:hAnsi="Cambria"/>
          <w:color w:val="000000"/>
          <w:sz w:val="24"/>
          <w:szCs w:val="24"/>
        </w:rPr>
      </w:pPr>
      <w:r w:rsidRPr="009A7A21">
        <w:rPr>
          <w:rFonts w:ascii="Cambria" w:hAnsi="Cambria"/>
          <w:color w:val="000000"/>
          <w:sz w:val="24"/>
          <w:szCs w:val="24"/>
        </w:rPr>
        <w:t>Zakres oraz warunki ubezpieczenia podlegają akceptacji Zamawiającego.</w:t>
      </w:r>
    </w:p>
    <w:p w14:paraId="2767D7AA" w14:textId="77777777" w:rsidR="00C33BAF" w:rsidRPr="009A7A21" w:rsidRDefault="00C33BA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55C94EAD"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lastRenderedPageBreak/>
        <w:t xml:space="preserve">§ 12 </w:t>
      </w:r>
    </w:p>
    <w:p w14:paraId="26DC2C59"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xml:space="preserve">Gwarancja i rękojmia. </w:t>
      </w:r>
    </w:p>
    <w:p w14:paraId="679E2294" w14:textId="77777777" w:rsidR="004C0782" w:rsidRPr="009A7A21" w:rsidRDefault="004C0782" w:rsidP="00E80F8B">
      <w:pPr>
        <w:pStyle w:val="Akapitzlist"/>
        <w:numPr>
          <w:ilvl w:val="2"/>
          <w:numId w:val="69"/>
        </w:numPr>
        <w:suppressAutoHyphens/>
        <w:spacing w:after="0"/>
        <w:ind w:left="426" w:hanging="426"/>
        <w:jc w:val="both"/>
        <w:rPr>
          <w:sz w:val="24"/>
          <w:szCs w:val="24"/>
        </w:rPr>
      </w:pPr>
      <w:r w:rsidRPr="009A7A21">
        <w:rPr>
          <w:rFonts w:ascii="Cambria" w:hAnsi="Cambria" w:cs="Cambria"/>
          <w:sz w:val="24"/>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38A17636" w14:textId="77777777" w:rsidR="004C0782" w:rsidRPr="009A7A21" w:rsidRDefault="004C0782" w:rsidP="00E80F8B">
      <w:pPr>
        <w:pStyle w:val="Akapitzlist"/>
        <w:numPr>
          <w:ilvl w:val="2"/>
          <w:numId w:val="69"/>
        </w:numPr>
        <w:suppressAutoHyphens/>
        <w:spacing w:after="0"/>
        <w:ind w:left="426" w:hanging="426"/>
        <w:jc w:val="both"/>
        <w:rPr>
          <w:sz w:val="24"/>
          <w:szCs w:val="24"/>
        </w:rPr>
      </w:pPr>
      <w:r w:rsidRPr="009A7A21">
        <w:rPr>
          <w:rFonts w:ascii="Cambria" w:hAnsi="Cambria" w:cs="Cambria"/>
          <w:sz w:val="24"/>
          <w:szCs w:val="24"/>
        </w:rPr>
        <w:t>Wykonawca, zgodnie z ofertą, udziela gwarancji:</w:t>
      </w:r>
    </w:p>
    <w:p w14:paraId="2540C56B" w14:textId="77777777" w:rsidR="004C0782" w:rsidRPr="009A7A21" w:rsidRDefault="004C0782" w:rsidP="00E80F8B">
      <w:pPr>
        <w:widowControl/>
        <w:numPr>
          <w:ilvl w:val="0"/>
          <w:numId w:val="70"/>
        </w:numPr>
        <w:suppressAutoHyphens w:val="0"/>
        <w:adjustRightInd/>
        <w:spacing w:after="0"/>
        <w:textAlignment w:val="auto"/>
        <w:rPr>
          <w:rFonts w:ascii="Cambria" w:hAnsi="Cambria" w:cs="Helvetica"/>
          <w:bCs/>
          <w:color w:val="000000"/>
          <w:sz w:val="24"/>
          <w:szCs w:val="24"/>
        </w:rPr>
      </w:pPr>
      <w:r w:rsidRPr="009A7A21">
        <w:rPr>
          <w:rFonts w:ascii="Cambria" w:hAnsi="Cambria" w:cs="Helvetica"/>
          <w:b/>
          <w:bCs/>
          <w:color w:val="000000"/>
          <w:sz w:val="24"/>
          <w:szCs w:val="24"/>
        </w:rPr>
        <w:t>Na wykonaną kompletną dokumentację projektową</w:t>
      </w:r>
      <w:r w:rsidRPr="009A7A21">
        <w:rPr>
          <w:rFonts w:ascii="Cambria" w:hAnsi="Cambria" w:cs="Helvetica"/>
          <w:bCs/>
          <w:color w:val="000000"/>
          <w:sz w:val="24"/>
          <w:szCs w:val="24"/>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40E25E81" w14:textId="77777777" w:rsidR="004C0782" w:rsidRPr="009A7A21" w:rsidRDefault="004C0782" w:rsidP="00E80F8B">
      <w:pPr>
        <w:widowControl/>
        <w:numPr>
          <w:ilvl w:val="0"/>
          <w:numId w:val="70"/>
        </w:numPr>
        <w:suppressAutoHyphens w:val="0"/>
        <w:adjustRightInd/>
        <w:spacing w:after="0"/>
        <w:textAlignment w:val="auto"/>
        <w:rPr>
          <w:rFonts w:ascii="Cambria" w:hAnsi="Cambria" w:cs="Helvetica"/>
          <w:bCs/>
          <w:color w:val="000000"/>
          <w:sz w:val="24"/>
          <w:szCs w:val="24"/>
        </w:rPr>
      </w:pPr>
      <w:r w:rsidRPr="009A7A21">
        <w:rPr>
          <w:rFonts w:ascii="Cambria" w:hAnsi="Cambria" w:cs="Helvetica"/>
          <w:b/>
          <w:bCs/>
          <w:color w:val="000000"/>
          <w:sz w:val="24"/>
          <w:szCs w:val="24"/>
        </w:rPr>
        <w:t xml:space="preserve">Na roboty </w:t>
      </w:r>
      <w:r w:rsidRPr="009A7A21">
        <w:rPr>
          <w:rFonts w:ascii="Cambria" w:hAnsi="Cambria" w:cs="Cambria"/>
          <w:b/>
          <w:sz w:val="24"/>
          <w:szCs w:val="24"/>
        </w:rPr>
        <w:t xml:space="preserve">budowlane </w:t>
      </w:r>
      <w:r w:rsidRPr="009A7A21">
        <w:rPr>
          <w:rFonts w:ascii="Cambria" w:hAnsi="Cambria" w:cs="Cambria"/>
          <w:sz w:val="24"/>
          <w:szCs w:val="24"/>
        </w:rPr>
        <w:t xml:space="preserve">– </w:t>
      </w:r>
      <w:r w:rsidRPr="009A7A21">
        <w:rPr>
          <w:rFonts w:ascii="Cambria" w:hAnsi="Cambria" w:cs="Cambria"/>
          <w:b/>
          <w:sz w:val="24"/>
          <w:szCs w:val="24"/>
        </w:rPr>
        <w:t>......................</w:t>
      </w:r>
      <w:r w:rsidRPr="009A7A21">
        <w:rPr>
          <w:rStyle w:val="Odwoanieprzypisudolnego"/>
          <w:rFonts w:ascii="Cambria" w:eastAsia="Calibri" w:hAnsi="Cambria"/>
          <w:b/>
          <w:bCs/>
          <w:sz w:val="24"/>
          <w:szCs w:val="24"/>
          <w:lang w:eastAsia="en-US"/>
        </w:rPr>
        <w:footnoteReference w:id="6"/>
      </w:r>
      <w:r w:rsidRPr="009A7A21">
        <w:rPr>
          <w:rFonts w:ascii="Cambria" w:hAnsi="Cambria" w:cs="Cambria"/>
          <w:b/>
          <w:sz w:val="24"/>
          <w:szCs w:val="24"/>
        </w:rPr>
        <w:t xml:space="preserve"> miesięcy</w:t>
      </w:r>
      <w:r w:rsidRPr="009A7A21">
        <w:rPr>
          <w:rFonts w:ascii="Cambria" w:hAnsi="Cambria" w:cs="Cambria"/>
          <w:sz w:val="24"/>
          <w:szCs w:val="24"/>
        </w:rPr>
        <w:t xml:space="preserve"> od daty podpisania protokołu odbioru końcowego,</w:t>
      </w:r>
    </w:p>
    <w:p w14:paraId="47506363" w14:textId="77777777" w:rsidR="004C0782" w:rsidRPr="009A7A21" w:rsidRDefault="004C0782" w:rsidP="00E80F8B">
      <w:pPr>
        <w:widowControl/>
        <w:numPr>
          <w:ilvl w:val="0"/>
          <w:numId w:val="70"/>
        </w:numPr>
        <w:suppressAutoHyphens w:val="0"/>
        <w:adjustRightInd/>
        <w:spacing w:after="0"/>
        <w:textAlignment w:val="auto"/>
        <w:rPr>
          <w:sz w:val="24"/>
          <w:szCs w:val="24"/>
        </w:rPr>
      </w:pPr>
      <w:r w:rsidRPr="009A7A21">
        <w:rPr>
          <w:rFonts w:ascii="Cambria" w:hAnsi="Cambria" w:cs="Helvetica"/>
          <w:b/>
          <w:bCs/>
          <w:color w:val="000000"/>
          <w:sz w:val="24"/>
          <w:szCs w:val="24"/>
        </w:rPr>
        <w:t xml:space="preserve">Na </w:t>
      </w:r>
      <w:r w:rsidRPr="009A7A21">
        <w:rPr>
          <w:rFonts w:ascii="Cambria" w:hAnsi="Cambria"/>
          <w:b/>
          <w:color w:val="000000"/>
          <w:sz w:val="24"/>
          <w:szCs w:val="24"/>
        </w:rPr>
        <w:t xml:space="preserve">zamontowane urządzenia i </w:t>
      </w:r>
      <w:bookmarkStart w:id="9" w:name="_Hlk94339129"/>
      <w:r w:rsidRPr="009A7A21">
        <w:rPr>
          <w:rFonts w:ascii="Cambria" w:hAnsi="Cambria"/>
          <w:b/>
          <w:color w:val="000000"/>
          <w:sz w:val="24"/>
          <w:szCs w:val="24"/>
        </w:rPr>
        <w:t xml:space="preserve">wbudowane </w:t>
      </w:r>
      <w:bookmarkEnd w:id="9"/>
      <w:r w:rsidRPr="009A7A21">
        <w:rPr>
          <w:rFonts w:ascii="Cambria" w:hAnsi="Cambria"/>
          <w:b/>
          <w:color w:val="000000"/>
          <w:sz w:val="24"/>
          <w:szCs w:val="24"/>
        </w:rPr>
        <w:t>materiały</w:t>
      </w:r>
      <w:r w:rsidRPr="009A7A21">
        <w:rPr>
          <w:rFonts w:ascii="Cambria" w:hAnsi="Cambria"/>
          <w:color w:val="000000"/>
          <w:sz w:val="24"/>
          <w:szCs w:val="24"/>
        </w:rPr>
        <w:t xml:space="preserve"> -</w:t>
      </w:r>
      <w:r w:rsidRPr="009A7A21">
        <w:rPr>
          <w:rFonts w:ascii="Cambria" w:hAnsi="Cambria" w:cs="Cambria"/>
          <w:b/>
          <w:sz w:val="24"/>
          <w:szCs w:val="24"/>
        </w:rPr>
        <w:t>......................</w:t>
      </w:r>
      <w:r w:rsidRPr="009A7A21">
        <w:rPr>
          <w:rStyle w:val="Odwoanieprzypisudolnego"/>
          <w:rFonts w:ascii="Cambria" w:eastAsia="Calibri" w:hAnsi="Cambria"/>
          <w:b/>
          <w:bCs/>
          <w:sz w:val="24"/>
          <w:szCs w:val="24"/>
          <w:lang w:eastAsia="en-US"/>
        </w:rPr>
        <w:footnoteReference w:id="7"/>
      </w:r>
      <w:r w:rsidRPr="009A7A21">
        <w:rPr>
          <w:rFonts w:ascii="Cambria" w:hAnsi="Cambria" w:cs="Cambria"/>
          <w:b/>
          <w:sz w:val="24"/>
          <w:szCs w:val="24"/>
        </w:rPr>
        <w:t xml:space="preserve"> </w:t>
      </w:r>
      <w:proofErr w:type="spellStart"/>
      <w:r w:rsidRPr="009A7A21">
        <w:rPr>
          <w:rFonts w:ascii="Cambria" w:hAnsi="Cambria" w:cs="Cambria"/>
          <w:b/>
          <w:sz w:val="24"/>
          <w:szCs w:val="24"/>
        </w:rPr>
        <w:t>miesięcy</w:t>
      </w:r>
      <w:r w:rsidRPr="009A7A21">
        <w:rPr>
          <w:rFonts w:ascii="Cambria" w:hAnsi="Cambria" w:cs="Helvetica"/>
          <w:bCs/>
          <w:color w:val="000000"/>
          <w:sz w:val="24"/>
          <w:szCs w:val="24"/>
        </w:rPr>
        <w:t>od</w:t>
      </w:r>
      <w:proofErr w:type="spellEnd"/>
      <w:r w:rsidRPr="009A7A21">
        <w:rPr>
          <w:rFonts w:ascii="Cambria" w:hAnsi="Cambria" w:cs="Helvetica"/>
          <w:bCs/>
          <w:color w:val="000000"/>
          <w:sz w:val="24"/>
          <w:szCs w:val="24"/>
        </w:rPr>
        <w:t xml:space="preserve"> daty podpisania protokołu odbioru </w:t>
      </w:r>
      <w:r w:rsidRPr="009A7A21">
        <w:rPr>
          <w:rFonts w:ascii="Cambria" w:hAnsi="Cambria" w:cs="Cambria"/>
          <w:sz w:val="24"/>
          <w:szCs w:val="24"/>
        </w:rPr>
        <w:t>końcowego.</w:t>
      </w:r>
    </w:p>
    <w:p w14:paraId="7201B5B6" w14:textId="77777777" w:rsidR="004C0782" w:rsidRPr="009A7A21" w:rsidRDefault="004C0782" w:rsidP="00E80F8B">
      <w:pPr>
        <w:widowControl/>
        <w:numPr>
          <w:ilvl w:val="0"/>
          <w:numId w:val="71"/>
        </w:numPr>
        <w:suppressAutoHyphens w:val="0"/>
        <w:autoSpaceDE w:val="0"/>
        <w:autoSpaceDN w:val="0"/>
        <w:spacing w:after="0"/>
        <w:contextualSpacing/>
        <w:textAlignment w:val="auto"/>
        <w:rPr>
          <w:rFonts w:ascii="Cambria" w:eastAsia="Calibri" w:hAnsi="Cambria"/>
          <w:bCs/>
          <w:sz w:val="24"/>
          <w:szCs w:val="24"/>
          <w:lang w:eastAsia="en-US"/>
        </w:rPr>
      </w:pPr>
      <w:r w:rsidRPr="009A7A21">
        <w:rPr>
          <w:rFonts w:ascii="Cambria" w:hAnsi="Cambria" w:cs="Cambria"/>
          <w:bCs/>
          <w:sz w:val="24"/>
          <w:szCs w:val="24"/>
        </w:rPr>
        <w:t>Rękojmia za wady fizyczne dokumentacji projektowej oraz robót budowlanych udzielona jest na okres 60 miesięcy od daty odbioru końcowego robót</w:t>
      </w:r>
    </w:p>
    <w:p w14:paraId="46A504C6" w14:textId="77777777" w:rsidR="00A671E3" w:rsidRPr="009A7A21"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A7A21">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43B4EAEF" w14:textId="77777777" w:rsidR="00A671E3" w:rsidRPr="009A7A21"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0EA5A5D9" w14:textId="77777777" w:rsidR="00A671E3" w:rsidRPr="009A7A21"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03D83334"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Termin udzielonej rękojmi za wady fizyczne oraz gwarancji biegnie od dnia podpisania protokołu odbioru końcowego.</w:t>
      </w:r>
    </w:p>
    <w:p w14:paraId="1830FC4E"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Zamawiający może wykonywać uprawnienia z tytułu rękojmi za wady fizyczne, niezależnie od uprawnień wynikających z gwarancji.</w:t>
      </w:r>
    </w:p>
    <w:p w14:paraId="2A4BE878"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D221CE9"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w:t>
      </w:r>
      <w:r w:rsidRPr="009A7A21">
        <w:rPr>
          <w:rFonts w:ascii="Cambria" w:eastAsia="Calibri" w:hAnsi="Cambria"/>
          <w:sz w:val="24"/>
          <w:szCs w:val="24"/>
          <w:lang w:eastAsia="en-US"/>
        </w:rPr>
        <w:lastRenderedPageBreak/>
        <w:t>zobowiązany udowodnić zamawiającemu, w szczególności przedstawiając stosowne opinie techniczne lub ekspertyzy techniczne, że usunięcie wady nie jest możliwe w terminie wskazanym w zdaniu pierwszym.</w:t>
      </w:r>
    </w:p>
    <w:p w14:paraId="60BBDDE6"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A7A21">
        <w:rPr>
          <w:rFonts w:ascii="Cambria" w:hAnsi="Cambria"/>
          <w:sz w:val="24"/>
          <w:szCs w:val="24"/>
        </w:rPr>
        <w:t xml:space="preserve">Jeżeli Wykonawca nie usunie wad w terminie określonym w ust. </w:t>
      </w:r>
      <w:r w:rsidR="00A56D8C" w:rsidRPr="009A7A21">
        <w:rPr>
          <w:rFonts w:ascii="Cambria" w:hAnsi="Cambria"/>
          <w:sz w:val="24"/>
          <w:szCs w:val="24"/>
        </w:rPr>
        <w:t>9 lub 10</w:t>
      </w:r>
      <w:r w:rsidRPr="009A7A21">
        <w:rPr>
          <w:rFonts w:ascii="Cambria" w:hAnsi="Cambria"/>
          <w:sz w:val="24"/>
          <w:szCs w:val="24"/>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223CB6CB"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A7A21">
        <w:rPr>
          <w:rFonts w:ascii="Cambria" w:hAnsi="Cambria"/>
          <w:sz w:val="24"/>
          <w:szCs w:val="24"/>
        </w:rPr>
        <w:t xml:space="preserve">Zamawiający obciąży wykonawcę kosztami wykonania zastępczego, o którym mowa w ust. </w:t>
      </w:r>
      <w:r w:rsidR="00A56D8C" w:rsidRPr="009A7A21">
        <w:rPr>
          <w:rFonts w:ascii="Cambria" w:hAnsi="Cambria"/>
          <w:sz w:val="24"/>
          <w:szCs w:val="24"/>
        </w:rPr>
        <w:t>11</w:t>
      </w:r>
      <w:r w:rsidRPr="009A7A21">
        <w:rPr>
          <w:rFonts w:ascii="Cambria" w:hAnsi="Cambria"/>
          <w:sz w:val="24"/>
          <w:szCs w:val="24"/>
        </w:rPr>
        <w:t xml:space="preserve"> Wykonawca jest zobowiązany zwrócić Zamawiającemu kwotę wykonania zastępczego w ciągu 14 dni od dnia otrzymania wezwania do zapłaty pod rygorem naliczenia odsetek ustawowych za opóźnienie z transakcjach handlowych. </w:t>
      </w:r>
    </w:p>
    <w:p w14:paraId="0E3D555A"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2001BBC"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Powiadomienie o wystąpieniu wady Zamawiający zgłasza Wykonawcy elektronicznie, na adres e-mail: …………………………………………</w:t>
      </w:r>
    </w:p>
    <w:p w14:paraId="3934E46C"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przypadku nieusunięcia wad we wskazanym terminie, Zamawiający może usunąć wady na koszt i ryzyko Wykonawcy.</w:t>
      </w:r>
    </w:p>
    <w:p w14:paraId="3D2BD701" w14:textId="77777777" w:rsidR="00A671E3" w:rsidRPr="009A7A21"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55E41E0C" w14:textId="77777777" w:rsidR="00A671E3" w:rsidRPr="009A7A21" w:rsidRDefault="00A671E3" w:rsidP="00A56D8C">
      <w:pPr>
        <w:pStyle w:val="Standard"/>
        <w:spacing w:line="276" w:lineRule="auto"/>
        <w:ind w:left="851"/>
        <w:jc w:val="both"/>
        <w:rPr>
          <w:rFonts w:ascii="Cambria" w:hAnsi="Cambria" w:cs="Calibri"/>
        </w:rPr>
      </w:pPr>
    </w:p>
    <w:p w14:paraId="2B61A6A6" w14:textId="77777777" w:rsidR="00A671E3" w:rsidRPr="009A7A21" w:rsidRDefault="00A671E3" w:rsidP="00B83CE6">
      <w:pPr>
        <w:overflowPunct w:val="0"/>
        <w:autoSpaceDE w:val="0"/>
        <w:autoSpaceDN w:val="0"/>
        <w:spacing w:after="0"/>
        <w:ind w:left="426" w:hanging="426"/>
        <w:jc w:val="center"/>
        <w:rPr>
          <w:rFonts w:ascii="Cambria" w:eastAsia="Calibri" w:hAnsi="Cambria"/>
          <w:b/>
          <w:bCs/>
          <w:sz w:val="24"/>
          <w:szCs w:val="24"/>
        </w:rPr>
      </w:pPr>
      <w:r w:rsidRPr="009A7A21">
        <w:rPr>
          <w:rFonts w:ascii="Cambria" w:eastAsia="Calibri" w:hAnsi="Cambria"/>
          <w:b/>
          <w:bCs/>
          <w:sz w:val="24"/>
          <w:szCs w:val="24"/>
        </w:rPr>
        <w:t>§ 1</w:t>
      </w:r>
      <w:r w:rsidR="007365BF" w:rsidRPr="009A7A21">
        <w:rPr>
          <w:rFonts w:ascii="Cambria" w:eastAsia="Calibri" w:hAnsi="Cambria"/>
          <w:b/>
          <w:bCs/>
          <w:sz w:val="24"/>
          <w:szCs w:val="24"/>
        </w:rPr>
        <w:t>3</w:t>
      </w:r>
    </w:p>
    <w:p w14:paraId="5C43048C" w14:textId="77777777" w:rsidR="00A671E3" w:rsidRPr="009A7A21" w:rsidRDefault="00A671E3"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Klauzula zatrudnienia</w:t>
      </w:r>
    </w:p>
    <w:p w14:paraId="12124B53" w14:textId="77777777" w:rsidR="002472AC" w:rsidRPr="009A7A21"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i/>
          <w:iCs/>
          <w:sz w:val="24"/>
          <w:szCs w:val="24"/>
        </w:rPr>
      </w:pPr>
      <w:r w:rsidRPr="009A7A21">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p>
    <w:p w14:paraId="62E0682C" w14:textId="77777777" w:rsidR="002472AC" w:rsidRPr="009A7A21" w:rsidRDefault="002472AC" w:rsidP="001C77BA">
      <w:pPr>
        <w:pStyle w:val="Akapitzlist"/>
        <w:numPr>
          <w:ilvl w:val="0"/>
          <w:numId w:val="75"/>
        </w:numPr>
        <w:spacing w:before="20" w:after="40"/>
        <w:jc w:val="both"/>
        <w:rPr>
          <w:rFonts w:ascii="Cambria" w:eastAsia="Cambria" w:hAnsi="Cambria" w:cs="Cambria"/>
          <w:b/>
          <w:color w:val="000000"/>
          <w:sz w:val="24"/>
          <w:szCs w:val="24"/>
        </w:rPr>
      </w:pPr>
      <w:r w:rsidRPr="009A7A21">
        <w:rPr>
          <w:rFonts w:ascii="Cambria" w:eastAsia="Cambria" w:hAnsi="Cambria" w:cs="Cambria"/>
          <w:b/>
          <w:color w:val="000000"/>
          <w:sz w:val="24"/>
          <w:szCs w:val="24"/>
        </w:rPr>
        <w:t xml:space="preserve">prace </w:t>
      </w:r>
      <w:proofErr w:type="spellStart"/>
      <w:r w:rsidRPr="009A7A21">
        <w:rPr>
          <w:rFonts w:ascii="Cambria" w:eastAsia="Cambria" w:hAnsi="Cambria" w:cs="Cambria"/>
          <w:b/>
          <w:color w:val="000000"/>
          <w:sz w:val="24"/>
          <w:szCs w:val="24"/>
        </w:rPr>
        <w:t>techniczno</w:t>
      </w:r>
      <w:proofErr w:type="spellEnd"/>
      <w:r w:rsidRPr="009A7A21">
        <w:rPr>
          <w:rFonts w:ascii="Cambria" w:eastAsia="Cambria" w:hAnsi="Cambria" w:cs="Cambria"/>
          <w:b/>
          <w:color w:val="000000"/>
          <w:sz w:val="24"/>
          <w:szCs w:val="24"/>
        </w:rPr>
        <w:t xml:space="preserve"> – organizacyjne na etapie projektowania (nie dotyczy projektantów);</w:t>
      </w:r>
    </w:p>
    <w:p w14:paraId="56094297" w14:textId="77777777" w:rsidR="002472AC" w:rsidRPr="009A7A21" w:rsidRDefault="002472AC" w:rsidP="001C77BA">
      <w:pPr>
        <w:pStyle w:val="Akapitzlist"/>
        <w:numPr>
          <w:ilvl w:val="0"/>
          <w:numId w:val="75"/>
        </w:numPr>
        <w:spacing w:before="20" w:after="40"/>
        <w:jc w:val="both"/>
        <w:rPr>
          <w:rFonts w:ascii="Cambria" w:eastAsia="Cambria" w:hAnsi="Cambria" w:cs="Cambria"/>
          <w:b/>
          <w:color w:val="000000"/>
          <w:sz w:val="24"/>
          <w:szCs w:val="24"/>
        </w:rPr>
      </w:pPr>
      <w:r w:rsidRPr="009A7A21">
        <w:rPr>
          <w:rFonts w:ascii="Cambria" w:eastAsia="Cambria" w:hAnsi="Cambria" w:cs="Cambria"/>
          <w:b/>
          <w:color w:val="000000"/>
          <w:sz w:val="24"/>
          <w:szCs w:val="24"/>
        </w:rPr>
        <w:t>wykonywanie prac fizycznych przy realizacji robót budowlanych, operatorzy sprzętu i prace fizyczne instalacyjno-montażowe objęte zakresem zamówienia (nie dotyczy kierowników budowy i kierowników robót)</w:t>
      </w:r>
    </w:p>
    <w:p w14:paraId="3C4C7632" w14:textId="77777777" w:rsidR="00A671E3" w:rsidRPr="009A7A21" w:rsidRDefault="00A671E3" w:rsidP="002472AC">
      <w:pPr>
        <w:widowControl/>
        <w:suppressAutoHyphens w:val="0"/>
        <w:autoSpaceDE w:val="0"/>
        <w:autoSpaceDN w:val="0"/>
        <w:spacing w:after="0"/>
        <w:ind w:left="426"/>
        <w:contextualSpacing/>
        <w:textAlignment w:val="auto"/>
        <w:rPr>
          <w:rFonts w:ascii="Cambria" w:eastAsia="Calibri" w:hAnsi="Cambria"/>
          <w:i/>
          <w:iCs/>
          <w:sz w:val="24"/>
          <w:szCs w:val="24"/>
        </w:rPr>
      </w:pPr>
      <w:r w:rsidRPr="009A7A21">
        <w:rPr>
          <w:rFonts w:ascii="Cambria" w:hAnsi="Cambria"/>
          <w:i/>
          <w:iCs/>
          <w:sz w:val="24"/>
          <w:szCs w:val="24"/>
        </w:rPr>
        <w:t>(</w:t>
      </w:r>
      <w:r w:rsidRPr="009A7A21">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C5F1FBF" w14:textId="77777777" w:rsidR="00D9289F" w:rsidRPr="009A7A21" w:rsidRDefault="00D9289F"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A7A21">
        <w:rPr>
          <w:rFonts w:ascii="Cambria" w:hAnsi="Cambria"/>
          <w:sz w:val="24"/>
          <w:szCs w:val="24"/>
        </w:rPr>
        <w:t xml:space="preserve">W trakcie realizacji zamówienia zamawiający uprawniony jest do wykonywania czynności kontrolnych wobec wykonawcy odnośnie </w:t>
      </w:r>
      <w:r w:rsidR="00976C0E" w:rsidRPr="009A7A21">
        <w:rPr>
          <w:rFonts w:ascii="Cambria" w:hAnsi="Cambria"/>
          <w:sz w:val="24"/>
          <w:szCs w:val="24"/>
        </w:rPr>
        <w:t xml:space="preserve">do </w:t>
      </w:r>
      <w:r w:rsidRPr="009A7A21">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851DC72" w14:textId="77777777" w:rsidR="00BF2FDA" w:rsidRDefault="00123D03">
      <w:pPr>
        <w:pStyle w:val="Akapitzlist"/>
        <w:numPr>
          <w:ilvl w:val="0"/>
          <w:numId w:val="86"/>
        </w:numPr>
        <w:rPr>
          <w:rFonts w:ascii="Cambria" w:hAnsi="Cambria"/>
          <w:sz w:val="24"/>
          <w:szCs w:val="24"/>
        </w:rPr>
      </w:pPr>
      <w:r w:rsidRPr="009A7A21">
        <w:rPr>
          <w:rFonts w:ascii="Cambria" w:hAnsi="Cambria"/>
          <w:sz w:val="24"/>
          <w:szCs w:val="24"/>
        </w:rPr>
        <w:lastRenderedPageBreak/>
        <w:t xml:space="preserve">żądania następujących oświadczeń i dokumentów: </w:t>
      </w:r>
    </w:p>
    <w:p w14:paraId="0782D723" w14:textId="77777777" w:rsidR="00123D03" w:rsidRPr="009A7A21" w:rsidRDefault="00123D03" w:rsidP="001C77BA">
      <w:pPr>
        <w:pStyle w:val="Akapitzlist"/>
        <w:numPr>
          <w:ilvl w:val="0"/>
          <w:numId w:val="83"/>
        </w:numPr>
        <w:rPr>
          <w:rFonts w:ascii="Cambria" w:hAnsi="Cambria"/>
          <w:sz w:val="24"/>
          <w:szCs w:val="24"/>
        </w:rPr>
      </w:pPr>
      <w:r w:rsidRPr="009A7A21">
        <w:rPr>
          <w:rFonts w:ascii="Cambria" w:hAnsi="Cambria"/>
          <w:sz w:val="24"/>
          <w:szCs w:val="24"/>
        </w:rPr>
        <w:t>oświadczenia zatrudnionego pracownika,</w:t>
      </w:r>
    </w:p>
    <w:p w14:paraId="41840566" w14:textId="77777777" w:rsidR="00123D03" w:rsidRPr="009A7A21" w:rsidRDefault="00123D03" w:rsidP="001C77BA">
      <w:pPr>
        <w:pStyle w:val="Akapitzlist"/>
        <w:numPr>
          <w:ilvl w:val="0"/>
          <w:numId w:val="83"/>
        </w:numPr>
        <w:rPr>
          <w:rFonts w:ascii="Cambria" w:hAnsi="Cambria"/>
          <w:sz w:val="24"/>
          <w:szCs w:val="24"/>
        </w:rPr>
      </w:pPr>
      <w:r w:rsidRPr="009A7A21">
        <w:rPr>
          <w:rFonts w:ascii="Cambria" w:hAnsi="Cambria"/>
          <w:sz w:val="24"/>
          <w:szCs w:val="24"/>
        </w:rPr>
        <w:t>oświadczenia wykonawcy lub podwykonawcy o zatrudnieniu pracownika na podstawie umowy o pracę,</w:t>
      </w:r>
    </w:p>
    <w:p w14:paraId="00CFEFED" w14:textId="77777777" w:rsidR="00123D03" w:rsidRPr="009A7A21" w:rsidRDefault="00123D03" w:rsidP="001C77BA">
      <w:pPr>
        <w:pStyle w:val="Akapitzlist"/>
        <w:numPr>
          <w:ilvl w:val="0"/>
          <w:numId w:val="83"/>
        </w:numPr>
        <w:rPr>
          <w:rFonts w:ascii="Cambria" w:hAnsi="Cambria"/>
          <w:sz w:val="24"/>
          <w:szCs w:val="24"/>
        </w:rPr>
      </w:pPr>
      <w:r w:rsidRPr="009A7A21">
        <w:rPr>
          <w:rFonts w:ascii="Cambria" w:hAnsi="Cambria"/>
          <w:sz w:val="24"/>
          <w:szCs w:val="24"/>
        </w:rPr>
        <w:t>poświadczonej za zgodność z oryginałem kopii umowy o pracę zatrudnionego pracownika,</w:t>
      </w:r>
    </w:p>
    <w:p w14:paraId="443410B8" w14:textId="77777777" w:rsidR="00123D03" w:rsidRPr="009A7A21" w:rsidRDefault="00123D03" w:rsidP="001C77BA">
      <w:pPr>
        <w:pStyle w:val="Akapitzlist"/>
        <w:numPr>
          <w:ilvl w:val="0"/>
          <w:numId w:val="83"/>
        </w:numPr>
        <w:rPr>
          <w:rFonts w:ascii="Cambria" w:hAnsi="Cambria"/>
          <w:sz w:val="24"/>
          <w:szCs w:val="24"/>
        </w:rPr>
      </w:pPr>
      <w:r w:rsidRPr="009A7A21">
        <w:rPr>
          <w:rFonts w:ascii="Cambria" w:hAnsi="Cambria"/>
          <w:sz w:val="24"/>
          <w:szCs w:val="24"/>
        </w:rPr>
        <w:t xml:space="preserve">innych dokumentów </w:t>
      </w:r>
    </w:p>
    <w:p w14:paraId="1C723079" w14:textId="77777777" w:rsidR="00123D03" w:rsidRPr="009A7A21" w:rsidRDefault="00123D03" w:rsidP="00123D03">
      <w:pPr>
        <w:ind w:left="708"/>
        <w:rPr>
          <w:rFonts w:ascii="Cambria" w:hAnsi="Cambria"/>
          <w:sz w:val="24"/>
          <w:szCs w:val="24"/>
        </w:rPr>
      </w:pPr>
      <w:r w:rsidRPr="009A7A21">
        <w:rPr>
          <w:rFonts w:ascii="Cambria" w:hAnsi="Cambria"/>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3BA57CA" w14:textId="77777777" w:rsidR="00BF2FDA" w:rsidRDefault="00D9289F">
      <w:pPr>
        <w:pStyle w:val="gmail-msolistparagraph"/>
        <w:numPr>
          <w:ilvl w:val="0"/>
          <w:numId w:val="86"/>
        </w:numPr>
        <w:spacing w:before="0" w:beforeAutospacing="0" w:after="0" w:afterAutospacing="0" w:line="276" w:lineRule="auto"/>
        <w:jc w:val="both"/>
        <w:rPr>
          <w:rFonts w:ascii="Cambria" w:hAnsi="Cambria" w:cs="Calibri"/>
        </w:rPr>
      </w:pPr>
      <w:r w:rsidRPr="009A7A21">
        <w:rPr>
          <w:rFonts w:ascii="Cambria" w:hAnsi="Cambria" w:cs="Calibri"/>
        </w:rPr>
        <w:t>żądania wyjaśnień w przypadku wątpliwości w zakresie potwierdzenia spełniania ww. wymogów,</w:t>
      </w:r>
    </w:p>
    <w:p w14:paraId="7EC6C54F" w14:textId="77777777" w:rsidR="00BF2FDA" w:rsidRDefault="00D9289F">
      <w:pPr>
        <w:pStyle w:val="gmail-msolistparagraph"/>
        <w:numPr>
          <w:ilvl w:val="0"/>
          <w:numId w:val="86"/>
        </w:numPr>
        <w:spacing w:before="0" w:beforeAutospacing="0" w:after="0" w:afterAutospacing="0" w:line="276" w:lineRule="auto"/>
        <w:jc w:val="both"/>
        <w:rPr>
          <w:rFonts w:ascii="Cambria" w:hAnsi="Cambria" w:cs="Calibri"/>
        </w:rPr>
      </w:pPr>
      <w:r w:rsidRPr="009A7A21">
        <w:rPr>
          <w:rFonts w:ascii="Cambria" w:hAnsi="Cambria" w:cs="Calibri"/>
        </w:rPr>
        <w:t>przeprowadzania kontroli na miejscu wykonywania świadczenia.</w:t>
      </w:r>
    </w:p>
    <w:p w14:paraId="2A8C5B3E" w14:textId="77777777" w:rsidR="00A671E3" w:rsidRPr="009A7A21" w:rsidRDefault="00A671E3"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A7A21">
        <w:rPr>
          <w:rFonts w:ascii="Cambria" w:eastAsia="Calibri" w:hAnsi="Cambria"/>
          <w:sz w:val="24"/>
          <w:szCs w:val="24"/>
        </w:rPr>
        <w:t xml:space="preserve">Wykonawca zobowiązany jest do informowania Zamawiającego o każdym przypadku zmiany sposobu zatrudnienia osób wykonujących ww. czynności nie </w:t>
      </w:r>
      <w:r w:rsidRPr="009A7A21">
        <w:rPr>
          <w:rFonts w:ascii="Cambria" w:eastAsia="Calibri" w:hAnsi="Cambria"/>
          <w:color w:val="000000"/>
          <w:sz w:val="24"/>
          <w:szCs w:val="24"/>
        </w:rPr>
        <w:t>później niż w terminie 5 dni od dokonania takiej zmiany.</w:t>
      </w:r>
    </w:p>
    <w:p w14:paraId="65951098" w14:textId="77777777" w:rsidR="00A671E3" w:rsidRPr="009A7A21"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A7A21">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22AA8477" w14:textId="77777777" w:rsidR="00A671E3" w:rsidRPr="009A7A21"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A7A21">
        <w:rPr>
          <w:rFonts w:ascii="Cambria" w:hAnsi="Cambria" w:cs="Calibri"/>
        </w:rPr>
        <w:t>W trakcie realizacji zamówienia na każde wezwanie zamawiającego w wyznaczonym w tym wezwaniu terminie wykonawca przedłoży zamawiającemu aktualne dokumenty wskazane w ust. 2.</w:t>
      </w:r>
    </w:p>
    <w:p w14:paraId="02A89CA1" w14:textId="77777777" w:rsidR="00793634" w:rsidRDefault="00A671E3" w:rsidP="00793634">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A7A21">
        <w:rPr>
          <w:rFonts w:ascii="Cambria" w:eastAsia="Calibri" w:hAnsi="Cambria"/>
          <w:sz w:val="24"/>
          <w:szCs w:val="24"/>
        </w:rPr>
        <w:t xml:space="preserve">W przypadku niewywiązania się z obowiązków, o których mowa w ust. </w:t>
      </w:r>
      <w:r w:rsidR="00D9289F" w:rsidRPr="009A7A21">
        <w:rPr>
          <w:rFonts w:ascii="Cambria" w:eastAsia="Calibri" w:hAnsi="Cambria"/>
          <w:sz w:val="24"/>
          <w:szCs w:val="24"/>
        </w:rPr>
        <w:t>1</w:t>
      </w:r>
      <w:r w:rsidR="004240BF" w:rsidRPr="009A7A21">
        <w:rPr>
          <w:rFonts w:ascii="Cambria" w:eastAsia="Calibri" w:hAnsi="Cambria"/>
          <w:sz w:val="24"/>
          <w:szCs w:val="24"/>
        </w:rPr>
        <w:t>-3 lub</w:t>
      </w:r>
      <w:r w:rsidR="00D9289F" w:rsidRPr="009A7A21">
        <w:rPr>
          <w:rFonts w:ascii="Cambria" w:eastAsia="Calibri" w:hAnsi="Cambria"/>
          <w:sz w:val="24"/>
          <w:szCs w:val="24"/>
        </w:rPr>
        <w:t>5</w:t>
      </w:r>
      <w:r w:rsidRPr="009A7A21">
        <w:rPr>
          <w:rFonts w:ascii="Cambria" w:eastAsia="Calibri" w:hAnsi="Cambria"/>
          <w:sz w:val="24"/>
          <w:szCs w:val="24"/>
        </w:rPr>
        <w:t>, Wykonawca zobowiązany będzie do zapłaty</w:t>
      </w:r>
      <w:r w:rsidR="00D41AFF" w:rsidRPr="009A7A21">
        <w:rPr>
          <w:rFonts w:ascii="Cambria" w:eastAsia="Calibri" w:hAnsi="Cambria"/>
          <w:sz w:val="24"/>
          <w:szCs w:val="24"/>
        </w:rPr>
        <w:t xml:space="preserve"> właściwej</w:t>
      </w:r>
      <w:r w:rsidRPr="009A7A21">
        <w:rPr>
          <w:rFonts w:ascii="Cambria" w:eastAsia="Calibri" w:hAnsi="Cambria"/>
          <w:sz w:val="24"/>
          <w:szCs w:val="24"/>
        </w:rPr>
        <w:t xml:space="preserve"> kary</w:t>
      </w:r>
      <w:r w:rsidR="007365BF" w:rsidRPr="009A7A21">
        <w:rPr>
          <w:rFonts w:ascii="Cambria" w:eastAsia="Calibri" w:hAnsi="Cambria"/>
          <w:sz w:val="24"/>
          <w:szCs w:val="24"/>
        </w:rPr>
        <w:t xml:space="preserve"> umownej wskazanej</w:t>
      </w:r>
      <w:r w:rsidR="00D41AFF" w:rsidRPr="009A7A21">
        <w:rPr>
          <w:rFonts w:ascii="Cambria" w:eastAsia="Calibri" w:hAnsi="Cambria"/>
          <w:sz w:val="24"/>
          <w:szCs w:val="24"/>
        </w:rPr>
        <w:br/>
      </w:r>
      <w:r w:rsidRPr="009A7A21">
        <w:rPr>
          <w:rFonts w:ascii="Cambria" w:eastAsia="Calibri" w:hAnsi="Cambria"/>
          <w:sz w:val="24"/>
          <w:szCs w:val="24"/>
        </w:rPr>
        <w:t xml:space="preserve">w § </w:t>
      </w:r>
      <w:r w:rsidR="00572028" w:rsidRPr="009A7A21">
        <w:rPr>
          <w:rFonts w:ascii="Cambria" w:eastAsia="Calibri" w:hAnsi="Cambria"/>
          <w:sz w:val="24"/>
          <w:szCs w:val="24"/>
        </w:rPr>
        <w:t>14</w:t>
      </w:r>
      <w:r w:rsidRPr="009A7A21">
        <w:rPr>
          <w:rFonts w:ascii="Cambria" w:eastAsia="Calibri" w:hAnsi="Cambria"/>
          <w:sz w:val="24"/>
          <w:szCs w:val="24"/>
        </w:rPr>
        <w:t xml:space="preserve"> umowy</w:t>
      </w:r>
      <w:r w:rsidR="00D41AFF" w:rsidRPr="009A7A21">
        <w:rPr>
          <w:rFonts w:ascii="Cambria" w:eastAsia="Calibri" w:hAnsi="Cambria"/>
          <w:sz w:val="24"/>
          <w:szCs w:val="24"/>
        </w:rPr>
        <w:t>.</w:t>
      </w:r>
    </w:p>
    <w:p w14:paraId="198D8656" w14:textId="77777777" w:rsidR="001B7D5A" w:rsidRPr="00793634" w:rsidRDefault="00A671E3" w:rsidP="00793634">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793634">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65674D69" w14:textId="77777777" w:rsidR="00A671E3" w:rsidRPr="001B7D5A" w:rsidRDefault="00A671E3" w:rsidP="00793634">
      <w:pPr>
        <w:widowControl/>
        <w:suppressAutoHyphens w:val="0"/>
        <w:autoSpaceDE w:val="0"/>
        <w:autoSpaceDN w:val="0"/>
        <w:spacing w:after="0"/>
        <w:contextualSpacing/>
        <w:textAlignment w:val="auto"/>
        <w:rPr>
          <w:rFonts w:ascii="Cambria" w:eastAsia="Calibri" w:hAnsi="Cambria"/>
          <w:sz w:val="24"/>
          <w:szCs w:val="24"/>
          <w:lang w:eastAsia="en-US"/>
        </w:rPr>
      </w:pPr>
    </w:p>
    <w:p w14:paraId="4711A084"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9A7A21">
        <w:rPr>
          <w:rFonts w:ascii="Cambria" w:eastAsia="Calibri" w:hAnsi="Cambria"/>
          <w:b/>
          <w:bCs/>
          <w:color w:val="000000"/>
          <w:sz w:val="24"/>
          <w:szCs w:val="24"/>
          <w:lang w:eastAsia="en-US"/>
        </w:rPr>
        <w:t>§ 1</w:t>
      </w:r>
      <w:r w:rsidR="00D41AFF" w:rsidRPr="009A7A21">
        <w:rPr>
          <w:rFonts w:ascii="Cambria" w:eastAsia="Calibri" w:hAnsi="Cambria"/>
          <w:b/>
          <w:bCs/>
          <w:color w:val="000000"/>
          <w:sz w:val="24"/>
          <w:szCs w:val="24"/>
          <w:lang w:eastAsia="en-US"/>
        </w:rPr>
        <w:t>4</w:t>
      </w:r>
    </w:p>
    <w:p w14:paraId="0A47CCF6"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9A7A21">
        <w:rPr>
          <w:rFonts w:ascii="Cambria" w:eastAsia="Calibri" w:hAnsi="Cambria"/>
          <w:b/>
          <w:bCs/>
          <w:color w:val="000000"/>
          <w:sz w:val="24"/>
          <w:szCs w:val="24"/>
          <w:lang w:eastAsia="en-US"/>
        </w:rPr>
        <w:t>Kary umowne</w:t>
      </w:r>
    </w:p>
    <w:p w14:paraId="7F8EA725" w14:textId="77777777" w:rsidR="00A671E3" w:rsidRPr="009A7A21"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Wykonawca zobowiązany jest do zapłaty Zamawiającemu kar umownych w następujących przypadkach:</w:t>
      </w:r>
    </w:p>
    <w:p w14:paraId="1EAF35F9" w14:textId="77777777" w:rsidR="00A671E3" w:rsidRPr="009A7A21" w:rsidRDefault="00A671E3" w:rsidP="00E80F8B">
      <w:pPr>
        <w:pStyle w:val="Akapitzlist"/>
        <w:numPr>
          <w:ilvl w:val="0"/>
          <w:numId w:val="29"/>
        </w:numPr>
        <w:autoSpaceDE w:val="0"/>
        <w:autoSpaceDN w:val="0"/>
        <w:spacing w:after="0"/>
        <w:ind w:left="1134" w:hanging="567"/>
        <w:jc w:val="both"/>
        <w:rPr>
          <w:rFonts w:ascii="Cambria" w:hAnsi="Cambria"/>
          <w:color w:val="000000"/>
          <w:sz w:val="24"/>
          <w:szCs w:val="24"/>
          <w:u w:val="single"/>
          <w:lang w:eastAsia="en-US"/>
        </w:rPr>
      </w:pPr>
      <w:r w:rsidRPr="009A7A21">
        <w:rPr>
          <w:rFonts w:ascii="Cambria" w:hAnsi="Cambria"/>
          <w:color w:val="000000"/>
          <w:sz w:val="24"/>
          <w:szCs w:val="24"/>
          <w:lang w:eastAsia="en-US"/>
        </w:rPr>
        <w:t xml:space="preserve">za zwłokę w wykonaniu przedmiotu umowy – w wysokości </w:t>
      </w:r>
      <w:r w:rsidR="009F2D68">
        <w:rPr>
          <w:rFonts w:ascii="Cambria" w:hAnsi="Cambria"/>
          <w:color w:val="000000"/>
          <w:sz w:val="24"/>
          <w:szCs w:val="24"/>
          <w:lang w:eastAsia="en-US"/>
        </w:rPr>
        <w:t>0,1</w:t>
      </w:r>
      <w:r w:rsidRPr="009A7A21">
        <w:rPr>
          <w:rFonts w:ascii="Cambria" w:hAnsi="Cambria"/>
          <w:color w:val="000000"/>
          <w:sz w:val="24"/>
          <w:szCs w:val="24"/>
          <w:lang w:eastAsia="en-US"/>
        </w:rPr>
        <w:t xml:space="preserve"> % wynagrodzenia brutto, o którym mowa § 3 ust. 1 umowy za każdy dzień zwłoki, liczony od terminu określonego w § 2 ust. 1 umowy,</w:t>
      </w:r>
    </w:p>
    <w:p w14:paraId="42B64AED"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za zwłokę w usuwaniu wad lub usterek w przedmiocie zamówienia, o których mowa w § 6 ust. </w:t>
      </w:r>
      <w:r w:rsidR="0074770C" w:rsidRPr="009A7A21">
        <w:rPr>
          <w:rFonts w:ascii="Cambria" w:eastAsia="Calibri" w:hAnsi="Cambria"/>
          <w:color w:val="000000"/>
          <w:sz w:val="24"/>
          <w:szCs w:val="24"/>
          <w:lang w:eastAsia="en-US"/>
        </w:rPr>
        <w:t>5</w:t>
      </w:r>
      <w:r w:rsidRPr="009A7A21">
        <w:rPr>
          <w:rFonts w:ascii="Cambria" w:eastAsia="Calibri" w:hAnsi="Cambria"/>
          <w:color w:val="000000"/>
          <w:sz w:val="24"/>
          <w:szCs w:val="24"/>
          <w:lang w:eastAsia="en-US"/>
        </w:rPr>
        <w:t xml:space="preserve"> pkt </w:t>
      </w:r>
      <w:r w:rsidR="0074770C" w:rsidRPr="009A7A21">
        <w:rPr>
          <w:rFonts w:ascii="Cambria" w:eastAsia="Calibri" w:hAnsi="Cambria"/>
          <w:color w:val="000000"/>
          <w:sz w:val="24"/>
          <w:szCs w:val="24"/>
          <w:lang w:eastAsia="en-US"/>
        </w:rPr>
        <w:t>7</w:t>
      </w:r>
      <w:r w:rsidRPr="009A7A21">
        <w:rPr>
          <w:rFonts w:ascii="Cambria" w:eastAsia="Calibri" w:hAnsi="Cambria"/>
          <w:color w:val="000000"/>
          <w:sz w:val="24"/>
          <w:szCs w:val="24"/>
          <w:lang w:eastAsia="en-US"/>
        </w:rPr>
        <w:t>)</w:t>
      </w:r>
      <w:r w:rsidR="0074770C" w:rsidRPr="009A7A21">
        <w:rPr>
          <w:rFonts w:ascii="Cambria" w:eastAsia="Calibri" w:hAnsi="Cambria"/>
          <w:color w:val="000000"/>
          <w:sz w:val="24"/>
          <w:szCs w:val="24"/>
          <w:lang w:eastAsia="en-US"/>
        </w:rPr>
        <w:t xml:space="preserve"> lit. </w:t>
      </w:r>
      <w:r w:rsidR="006930C9" w:rsidRPr="009A7A21">
        <w:rPr>
          <w:rFonts w:ascii="Cambria" w:eastAsia="Calibri" w:hAnsi="Cambria"/>
          <w:color w:val="000000"/>
          <w:sz w:val="24"/>
          <w:szCs w:val="24"/>
          <w:lang w:eastAsia="en-US"/>
        </w:rPr>
        <w:t>a)</w:t>
      </w:r>
      <w:r w:rsidRPr="009A7A21">
        <w:rPr>
          <w:rFonts w:ascii="Cambria" w:eastAsia="Calibri" w:hAnsi="Cambria"/>
          <w:color w:val="000000"/>
          <w:sz w:val="24"/>
          <w:szCs w:val="24"/>
          <w:lang w:eastAsia="en-US"/>
        </w:rPr>
        <w:t xml:space="preserve"> umowy – w wysokości </w:t>
      </w:r>
      <w:r w:rsidR="009F2D68">
        <w:rPr>
          <w:rFonts w:ascii="Cambria" w:hAnsi="Cambria"/>
          <w:color w:val="000000"/>
          <w:sz w:val="24"/>
          <w:szCs w:val="24"/>
          <w:lang w:eastAsia="en-US"/>
        </w:rPr>
        <w:t>0,1%</w:t>
      </w:r>
      <w:r w:rsidRPr="009A7A21">
        <w:rPr>
          <w:rFonts w:ascii="Cambria" w:eastAsia="Calibri" w:hAnsi="Cambria"/>
          <w:color w:val="000000"/>
          <w:sz w:val="24"/>
          <w:szCs w:val="24"/>
          <w:lang w:eastAsia="en-US"/>
        </w:rPr>
        <w:t xml:space="preserve"> wynagrodzenia brutto o którym mowa § 3 ust. 1 umowy za każdy dzień </w:t>
      </w:r>
      <w:r w:rsidRPr="009A7A21">
        <w:rPr>
          <w:rFonts w:ascii="Cambria" w:eastAsia="Calibri" w:hAnsi="Cambria"/>
          <w:color w:val="000000"/>
          <w:sz w:val="24"/>
          <w:szCs w:val="24"/>
          <w:lang w:eastAsia="en-US"/>
        </w:rPr>
        <w:lastRenderedPageBreak/>
        <w:t>zwłoki, liczony od terminu wyznaczonego przez Zamawiającego na usunięcie wad lub usterek,</w:t>
      </w:r>
    </w:p>
    <w:p w14:paraId="66654C26"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za zwłokę w usuwaniu wad fizycznych </w:t>
      </w:r>
      <w:r w:rsidR="00B32D8C" w:rsidRPr="009A7A21">
        <w:rPr>
          <w:rFonts w:ascii="Cambria" w:eastAsia="Calibri" w:hAnsi="Cambria"/>
          <w:color w:val="000000"/>
          <w:sz w:val="24"/>
          <w:szCs w:val="24"/>
          <w:lang w:eastAsia="en-US"/>
        </w:rPr>
        <w:t xml:space="preserve">lub gwarancyjnych – w wysokości </w:t>
      </w:r>
      <w:r w:rsidR="009F2D68">
        <w:rPr>
          <w:rFonts w:ascii="Cambria" w:hAnsi="Cambria"/>
          <w:color w:val="000000"/>
          <w:sz w:val="24"/>
          <w:szCs w:val="24"/>
          <w:lang w:eastAsia="en-US"/>
        </w:rPr>
        <w:t>0,1</w:t>
      </w:r>
      <w:r w:rsidRPr="009A7A21">
        <w:rPr>
          <w:rFonts w:ascii="Cambria" w:eastAsia="Calibri" w:hAnsi="Cambria"/>
          <w:color w:val="000000"/>
          <w:sz w:val="24"/>
          <w:szCs w:val="24"/>
          <w:lang w:eastAsia="en-US"/>
        </w:rPr>
        <w:t>% wynagrodzenia brutto, o którym mowa § 3 ust. 1 umowy za każdy dzień zwłoki, liczonej od terminu wyznaczonego przez Zamawiającego na usunięcie wad i usterek zgodnie z § 1</w:t>
      </w:r>
      <w:r w:rsidR="00F47806" w:rsidRPr="009A7A21">
        <w:rPr>
          <w:rFonts w:ascii="Cambria" w:eastAsia="Calibri" w:hAnsi="Cambria"/>
          <w:color w:val="000000"/>
          <w:sz w:val="24"/>
          <w:szCs w:val="24"/>
          <w:lang w:eastAsia="en-US"/>
        </w:rPr>
        <w:t>2</w:t>
      </w:r>
      <w:r w:rsidRPr="009A7A21">
        <w:rPr>
          <w:rFonts w:ascii="Cambria" w:eastAsia="Calibri" w:hAnsi="Cambria"/>
          <w:color w:val="000000"/>
          <w:sz w:val="24"/>
          <w:szCs w:val="24"/>
          <w:lang w:eastAsia="en-US"/>
        </w:rPr>
        <w:t xml:space="preserve"> ust. </w:t>
      </w:r>
      <w:r w:rsidR="00985BF0" w:rsidRPr="009A7A21">
        <w:rPr>
          <w:rFonts w:ascii="Cambria" w:eastAsia="Calibri" w:hAnsi="Cambria"/>
          <w:color w:val="000000"/>
          <w:sz w:val="24"/>
          <w:szCs w:val="24"/>
          <w:lang w:eastAsia="en-US"/>
        </w:rPr>
        <w:t>9</w:t>
      </w:r>
      <w:r w:rsidRPr="009A7A21">
        <w:rPr>
          <w:rFonts w:ascii="Cambria" w:eastAsia="Calibri" w:hAnsi="Cambria"/>
          <w:color w:val="000000"/>
          <w:sz w:val="24"/>
          <w:szCs w:val="24"/>
          <w:lang w:eastAsia="en-US"/>
        </w:rPr>
        <w:t xml:space="preserve"> lub </w:t>
      </w:r>
      <w:r w:rsidR="00F47806" w:rsidRPr="009A7A21">
        <w:rPr>
          <w:rFonts w:ascii="Cambria" w:eastAsia="Calibri" w:hAnsi="Cambria"/>
          <w:color w:val="000000"/>
          <w:sz w:val="24"/>
          <w:szCs w:val="24"/>
          <w:lang w:eastAsia="en-US"/>
        </w:rPr>
        <w:t xml:space="preserve">ust. </w:t>
      </w:r>
      <w:r w:rsidR="00985BF0" w:rsidRPr="009A7A21">
        <w:rPr>
          <w:rFonts w:ascii="Cambria" w:eastAsia="Calibri" w:hAnsi="Cambria"/>
          <w:color w:val="000000"/>
          <w:sz w:val="24"/>
          <w:szCs w:val="24"/>
          <w:lang w:eastAsia="en-US"/>
        </w:rPr>
        <w:t>10</w:t>
      </w:r>
      <w:r w:rsidRPr="009A7A21">
        <w:rPr>
          <w:rFonts w:ascii="Cambria" w:eastAsia="Calibri" w:hAnsi="Cambria"/>
          <w:color w:val="000000"/>
          <w:sz w:val="24"/>
          <w:szCs w:val="24"/>
          <w:lang w:eastAsia="en-US"/>
        </w:rPr>
        <w:t xml:space="preserve">, </w:t>
      </w:r>
    </w:p>
    <w:p w14:paraId="572736C7"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w:t>
      </w:r>
      <w:r w:rsidR="00985BF0" w:rsidRPr="009A7A21">
        <w:rPr>
          <w:rFonts w:ascii="Cambria" w:eastAsia="Calibri" w:hAnsi="Cambria"/>
          <w:color w:val="000000"/>
          <w:sz w:val="24"/>
          <w:szCs w:val="24"/>
          <w:lang w:eastAsia="en-US"/>
        </w:rPr>
        <w:t>7</w:t>
      </w:r>
      <w:r w:rsidRPr="009A7A21">
        <w:rPr>
          <w:rFonts w:ascii="Cambria" w:eastAsia="Calibri" w:hAnsi="Cambria"/>
          <w:color w:val="000000"/>
          <w:sz w:val="24"/>
          <w:szCs w:val="24"/>
          <w:lang w:eastAsia="en-US"/>
        </w:rPr>
        <w:t xml:space="preserve"> umowy – w wysokości </w:t>
      </w:r>
      <w:r w:rsidR="00941A19">
        <w:rPr>
          <w:rFonts w:ascii="Cambria" w:hAnsi="Cambria"/>
          <w:color w:val="000000"/>
          <w:sz w:val="24"/>
          <w:szCs w:val="24"/>
          <w:lang w:eastAsia="en-US"/>
        </w:rPr>
        <w:t xml:space="preserve">1000,00 </w:t>
      </w:r>
      <w:r w:rsidRPr="009A7A21">
        <w:rPr>
          <w:rFonts w:ascii="Cambria" w:eastAsia="Calibri" w:hAnsi="Cambria"/>
          <w:color w:val="000000"/>
          <w:sz w:val="24"/>
          <w:szCs w:val="24"/>
          <w:lang w:eastAsia="en-US"/>
        </w:rPr>
        <w:t xml:space="preserve">zł. </w:t>
      </w:r>
    </w:p>
    <w:p w14:paraId="166D5C7E"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941A19">
        <w:rPr>
          <w:rFonts w:ascii="Cambria" w:hAnsi="Cambria"/>
          <w:color w:val="000000"/>
          <w:sz w:val="24"/>
          <w:szCs w:val="24"/>
          <w:lang w:eastAsia="en-US"/>
        </w:rPr>
        <w:t>0,01</w:t>
      </w:r>
      <w:r w:rsidR="00F47806" w:rsidRPr="009A7A21">
        <w:rPr>
          <w:rFonts w:ascii="Cambria" w:eastAsia="Calibri" w:hAnsi="Cambria"/>
          <w:color w:val="000000"/>
          <w:sz w:val="24"/>
          <w:szCs w:val="24"/>
          <w:lang w:eastAsia="en-US"/>
        </w:rPr>
        <w:t>%kwoty, z</w:t>
      </w:r>
      <w:r w:rsidR="00941A19">
        <w:rPr>
          <w:rFonts w:ascii="Cambria" w:eastAsia="Calibri" w:hAnsi="Cambria"/>
          <w:color w:val="000000"/>
          <w:sz w:val="24"/>
          <w:szCs w:val="24"/>
          <w:lang w:eastAsia="en-US"/>
        </w:rPr>
        <w:t> </w:t>
      </w:r>
      <w:r w:rsidR="00F47806" w:rsidRPr="009A7A21">
        <w:rPr>
          <w:rFonts w:ascii="Cambria" w:eastAsia="Calibri" w:hAnsi="Cambria"/>
          <w:color w:val="000000"/>
          <w:sz w:val="24"/>
          <w:szCs w:val="24"/>
          <w:lang w:eastAsia="en-US"/>
        </w:rPr>
        <w:t>której zapłatą w zwłoce pozostaje Wykonawca,</w:t>
      </w:r>
      <w:r w:rsidRPr="009A7A21">
        <w:rPr>
          <w:rFonts w:ascii="Cambria" w:eastAsia="Calibri" w:hAnsi="Cambria"/>
          <w:color w:val="000000"/>
          <w:sz w:val="24"/>
          <w:szCs w:val="24"/>
          <w:lang w:eastAsia="en-US"/>
        </w:rPr>
        <w:t xml:space="preserve"> za każdy dzień zwłoki;</w:t>
      </w:r>
    </w:p>
    <w:p w14:paraId="7C820C56"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hAnsi="Cambria"/>
          <w:color w:val="000000"/>
          <w:sz w:val="24"/>
          <w:szCs w:val="24"/>
        </w:rPr>
      </w:pPr>
      <w:r w:rsidRPr="009A7A21">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941A19">
        <w:rPr>
          <w:rFonts w:ascii="Cambria" w:hAnsi="Cambria"/>
          <w:color w:val="000000"/>
          <w:sz w:val="24"/>
          <w:szCs w:val="24"/>
          <w:lang w:eastAsia="en-US"/>
        </w:rPr>
        <w:t xml:space="preserve">1000,00 </w:t>
      </w:r>
      <w:r w:rsidRPr="009A7A21">
        <w:rPr>
          <w:rFonts w:ascii="Cambria" w:eastAsia="Calibri" w:hAnsi="Cambria"/>
          <w:color w:val="000000"/>
          <w:sz w:val="24"/>
          <w:szCs w:val="24"/>
          <w:lang w:eastAsia="en-US"/>
        </w:rPr>
        <w:t xml:space="preserve">zł za każdy stwierdzony przypadek, </w:t>
      </w:r>
    </w:p>
    <w:p w14:paraId="242032C9"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w każdym przypadku nieprzedłożenia w terminie poświadczonej za zgodność z oryginałem kopii umowy o podwykonawst</w:t>
      </w:r>
      <w:r w:rsidR="003B0BC4" w:rsidRPr="009A7A21">
        <w:rPr>
          <w:rFonts w:ascii="Cambria" w:eastAsia="Calibri" w:hAnsi="Cambria"/>
          <w:color w:val="000000"/>
          <w:sz w:val="24"/>
          <w:szCs w:val="24"/>
          <w:lang w:eastAsia="en-US"/>
        </w:rPr>
        <w:t xml:space="preserve">wo lub jej zmiany – w wysokości </w:t>
      </w:r>
      <w:r w:rsidR="00941A19">
        <w:rPr>
          <w:rFonts w:ascii="Cambria" w:hAnsi="Cambria"/>
          <w:color w:val="000000"/>
          <w:sz w:val="24"/>
          <w:szCs w:val="24"/>
          <w:lang w:eastAsia="en-US"/>
        </w:rPr>
        <w:t xml:space="preserve">1000, 00 </w:t>
      </w:r>
      <w:r w:rsidRPr="009A7A21">
        <w:rPr>
          <w:rFonts w:ascii="Cambria" w:eastAsia="Calibri" w:hAnsi="Cambria"/>
          <w:color w:val="000000"/>
          <w:sz w:val="24"/>
          <w:szCs w:val="24"/>
          <w:lang w:eastAsia="en-US"/>
        </w:rPr>
        <w:t>zł za każdy stwierdzony przypadek,</w:t>
      </w:r>
    </w:p>
    <w:p w14:paraId="02490019"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w każdym przypadku braku zmiany umowy o podwykonawstwo w zakresie terminu zapłaty </w:t>
      </w:r>
      <w:r w:rsidR="00941A19" w:rsidRPr="00941A19">
        <w:rPr>
          <w:rFonts w:ascii="Cambria" w:eastAsia="Calibri" w:hAnsi="Cambria"/>
          <w:color w:val="000000"/>
          <w:sz w:val="24"/>
          <w:szCs w:val="24"/>
          <w:lang w:eastAsia="en-US"/>
        </w:rPr>
        <w:t>w wysokości 0,</w:t>
      </w:r>
      <w:r w:rsidR="00941A19">
        <w:rPr>
          <w:rFonts w:ascii="Cambria" w:eastAsia="Calibri" w:hAnsi="Cambria"/>
          <w:color w:val="000000"/>
          <w:sz w:val="24"/>
          <w:szCs w:val="24"/>
          <w:lang w:eastAsia="en-US"/>
        </w:rPr>
        <w:t>0</w:t>
      </w:r>
      <w:r w:rsidR="00941A19" w:rsidRPr="00941A19">
        <w:rPr>
          <w:rFonts w:ascii="Cambria" w:eastAsia="Calibri" w:hAnsi="Cambria"/>
          <w:color w:val="000000"/>
          <w:sz w:val="24"/>
          <w:szCs w:val="24"/>
          <w:lang w:eastAsia="en-US"/>
        </w:rPr>
        <w:t>1 % wynagrodzenia brutto o którym mowa § 3 ust. 1 umowy wartości brutto tej umowy</w:t>
      </w:r>
      <w:r w:rsidR="00941A19">
        <w:rPr>
          <w:rFonts w:ascii="Cambria" w:eastAsia="Calibri" w:hAnsi="Cambria"/>
          <w:color w:val="000000"/>
          <w:sz w:val="24"/>
          <w:szCs w:val="24"/>
          <w:lang w:eastAsia="en-US"/>
        </w:rPr>
        <w:t>,</w:t>
      </w:r>
      <w:r w:rsidRPr="009A7A21">
        <w:rPr>
          <w:rFonts w:ascii="Cambria" w:eastAsia="Calibri" w:hAnsi="Cambria"/>
          <w:color w:val="000000"/>
          <w:sz w:val="24"/>
          <w:szCs w:val="24"/>
          <w:lang w:eastAsia="en-US"/>
        </w:rPr>
        <w:t xml:space="preserve"> za każdy dzień zwłoki od upływu terminu, o którym mowa w § 8 ust. 7 umowy,</w:t>
      </w:r>
    </w:p>
    <w:p w14:paraId="45955F9A"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w każdym przypadku niedopełnienia obowiązku, o którym mowa w § 1</w:t>
      </w:r>
      <w:r w:rsidR="00F47806"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1 umowy – w wysokości </w:t>
      </w:r>
      <w:r w:rsidR="00941A19">
        <w:rPr>
          <w:rFonts w:ascii="Cambria" w:hAnsi="Cambria"/>
          <w:color w:val="000000"/>
          <w:sz w:val="24"/>
          <w:szCs w:val="24"/>
          <w:lang w:eastAsia="en-US"/>
        </w:rPr>
        <w:t xml:space="preserve">200 </w:t>
      </w:r>
      <w:r w:rsidRPr="009A7A21">
        <w:rPr>
          <w:rFonts w:ascii="Cambria" w:eastAsia="Calibri" w:hAnsi="Cambria"/>
          <w:color w:val="000000"/>
          <w:sz w:val="24"/>
          <w:szCs w:val="24"/>
          <w:lang w:eastAsia="en-US"/>
        </w:rPr>
        <w:t>zł za każdy dzień roboczy, w którym osoba niezatrudniona przez Wykonawcę lub podwykonawcę na podstawie umowy o pracę wykonywała czynności wymienione w § 1</w:t>
      </w:r>
      <w:r w:rsidR="00F47806"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1 umowy,</w:t>
      </w:r>
    </w:p>
    <w:p w14:paraId="0E816A59"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za zwłokę w dostarczeniu oświadczenia, o którym mowa w § 1</w:t>
      </w:r>
      <w:r w:rsidR="00F47806"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2</w:t>
      </w:r>
      <w:r w:rsidR="004240BF" w:rsidRPr="009A7A21">
        <w:rPr>
          <w:rFonts w:ascii="Cambria" w:eastAsia="Calibri" w:hAnsi="Cambria"/>
          <w:color w:val="000000"/>
          <w:sz w:val="24"/>
          <w:szCs w:val="24"/>
          <w:lang w:eastAsia="en-US"/>
        </w:rPr>
        <w:t xml:space="preserve"> lub 5</w:t>
      </w:r>
      <w:r w:rsidRPr="009A7A21">
        <w:rPr>
          <w:rFonts w:ascii="Cambria" w:eastAsia="Calibri" w:hAnsi="Cambria"/>
          <w:color w:val="000000"/>
          <w:sz w:val="24"/>
          <w:szCs w:val="24"/>
          <w:lang w:eastAsia="en-US"/>
        </w:rPr>
        <w:t xml:space="preserve"> umowy w wysokości </w:t>
      </w:r>
      <w:r w:rsidR="00941A19">
        <w:rPr>
          <w:rFonts w:ascii="Cambria" w:hAnsi="Cambria"/>
          <w:color w:val="000000"/>
          <w:sz w:val="24"/>
          <w:szCs w:val="24"/>
          <w:lang w:eastAsia="en-US"/>
        </w:rPr>
        <w:t xml:space="preserve">200 </w:t>
      </w:r>
      <w:r w:rsidRPr="009A7A21">
        <w:rPr>
          <w:rFonts w:ascii="Cambria" w:eastAsia="Calibri" w:hAnsi="Cambria"/>
          <w:color w:val="000000"/>
          <w:sz w:val="24"/>
          <w:szCs w:val="24"/>
          <w:lang w:eastAsia="en-US"/>
        </w:rPr>
        <w:t xml:space="preserve">zł za każdy dzień zwłoki liczonej </w:t>
      </w:r>
      <w:r w:rsidR="00F47806" w:rsidRPr="009A7A21">
        <w:rPr>
          <w:rFonts w:ascii="Cambria" w:eastAsia="Calibri" w:hAnsi="Cambria"/>
          <w:color w:val="000000"/>
          <w:sz w:val="24"/>
          <w:szCs w:val="24"/>
          <w:lang w:eastAsia="en-US"/>
        </w:rPr>
        <w:t xml:space="preserve">odpowiednio </w:t>
      </w:r>
      <w:r w:rsidR="00F47806" w:rsidRPr="009A7A21">
        <w:rPr>
          <w:rFonts w:ascii="Cambria" w:eastAsia="Calibri" w:hAnsi="Cambria"/>
          <w:color w:val="000000"/>
          <w:sz w:val="24"/>
          <w:szCs w:val="24"/>
          <w:lang w:eastAsia="en-US"/>
        </w:rPr>
        <w:br/>
      </w:r>
      <w:r w:rsidRPr="009A7A21">
        <w:rPr>
          <w:rFonts w:ascii="Cambria" w:eastAsia="Calibri" w:hAnsi="Cambria"/>
          <w:color w:val="000000"/>
          <w:sz w:val="24"/>
          <w:szCs w:val="24"/>
          <w:lang w:eastAsia="en-US"/>
        </w:rPr>
        <w:t>od terminu, o którym mowa w § 1</w:t>
      </w:r>
      <w:r w:rsidR="00F47806"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2 </w:t>
      </w:r>
      <w:r w:rsidR="00F47806" w:rsidRPr="009A7A21">
        <w:rPr>
          <w:rFonts w:ascii="Cambria" w:eastAsia="Calibri" w:hAnsi="Cambria"/>
          <w:color w:val="000000"/>
          <w:sz w:val="24"/>
          <w:szCs w:val="24"/>
          <w:lang w:eastAsia="en-US"/>
        </w:rPr>
        <w:t xml:space="preserve">lub </w:t>
      </w:r>
      <w:r w:rsidR="004240BF" w:rsidRPr="009A7A21">
        <w:rPr>
          <w:rFonts w:ascii="Cambria" w:eastAsia="Calibri" w:hAnsi="Cambria"/>
          <w:color w:val="000000"/>
          <w:sz w:val="24"/>
          <w:szCs w:val="24"/>
          <w:lang w:eastAsia="en-US"/>
        </w:rPr>
        <w:t>5</w:t>
      </w:r>
      <w:r w:rsidRPr="009A7A21">
        <w:rPr>
          <w:rFonts w:ascii="Cambria" w:eastAsia="Calibri" w:hAnsi="Cambria"/>
          <w:color w:val="000000"/>
          <w:sz w:val="24"/>
          <w:szCs w:val="24"/>
          <w:lang w:eastAsia="en-US"/>
        </w:rPr>
        <w:t>umowy,</w:t>
      </w:r>
    </w:p>
    <w:p w14:paraId="15D982D2"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za zwłokę w poinformowaniu Zamawiającego o zmianie, o której mowa </w:t>
      </w:r>
      <w:r w:rsidRPr="009A7A21">
        <w:rPr>
          <w:rFonts w:ascii="Cambria" w:eastAsia="Calibri" w:hAnsi="Cambria"/>
          <w:color w:val="000000"/>
          <w:sz w:val="24"/>
          <w:szCs w:val="24"/>
          <w:lang w:eastAsia="en-US"/>
        </w:rPr>
        <w:br/>
        <w:t>w § 1</w:t>
      </w:r>
      <w:r w:rsidR="004240BF"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3 umowy – w wysokości po </w:t>
      </w:r>
      <w:r w:rsidR="00941A19">
        <w:rPr>
          <w:rFonts w:ascii="Cambria" w:hAnsi="Cambria"/>
          <w:color w:val="000000"/>
          <w:sz w:val="24"/>
          <w:szCs w:val="24"/>
          <w:lang w:eastAsia="en-US"/>
        </w:rPr>
        <w:t xml:space="preserve">200 </w:t>
      </w:r>
      <w:r w:rsidRPr="009A7A21">
        <w:rPr>
          <w:rFonts w:ascii="Cambria" w:eastAsia="Calibri" w:hAnsi="Cambria"/>
          <w:color w:val="000000"/>
          <w:sz w:val="24"/>
          <w:szCs w:val="24"/>
          <w:lang w:eastAsia="en-US"/>
        </w:rPr>
        <w:t>zł za każdy dzień zwłoki liczonej od terminu, o którym mowa w § 1</w:t>
      </w:r>
      <w:r w:rsidR="00976C0E" w:rsidRPr="009A7A21">
        <w:rPr>
          <w:rFonts w:ascii="Cambria" w:eastAsia="Calibri" w:hAnsi="Cambria"/>
          <w:color w:val="000000"/>
          <w:sz w:val="24"/>
          <w:szCs w:val="24"/>
          <w:lang w:eastAsia="en-US"/>
        </w:rPr>
        <w:t>3</w:t>
      </w:r>
      <w:r w:rsidRPr="009A7A21">
        <w:rPr>
          <w:rFonts w:ascii="Cambria" w:eastAsia="Calibri" w:hAnsi="Cambria"/>
          <w:color w:val="000000"/>
          <w:sz w:val="24"/>
          <w:szCs w:val="24"/>
          <w:lang w:eastAsia="en-US"/>
        </w:rPr>
        <w:t xml:space="preserve"> ust. 3 umowy,</w:t>
      </w:r>
    </w:p>
    <w:p w14:paraId="547C6564" w14:textId="77777777" w:rsidR="00A671E3" w:rsidRPr="009A7A21"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10" w:name="_Hlk94098411"/>
      <w:bookmarkStart w:id="11" w:name="_Hlk63067282"/>
      <w:r w:rsidRPr="009A7A21">
        <w:rPr>
          <w:rFonts w:ascii="Cambria" w:eastAsia="Calibri" w:hAnsi="Cambria"/>
          <w:color w:val="000000"/>
          <w:sz w:val="24"/>
          <w:szCs w:val="24"/>
          <w:lang w:eastAsia="en-US"/>
        </w:rPr>
        <w:t xml:space="preserve">za zwłokę w dostarczeniu Zamawiającemu do akceptacji harmonogramu rzeczowo–finansowego – w wysokości </w:t>
      </w:r>
      <w:r w:rsidR="00941A19">
        <w:rPr>
          <w:rFonts w:ascii="Cambria" w:hAnsi="Cambria"/>
          <w:color w:val="000000"/>
          <w:sz w:val="24"/>
          <w:szCs w:val="24"/>
          <w:lang w:eastAsia="en-US"/>
        </w:rPr>
        <w:t xml:space="preserve">0,01 </w:t>
      </w:r>
      <w:r w:rsidRPr="009A7A21">
        <w:rPr>
          <w:rFonts w:ascii="Cambria" w:eastAsia="Calibri" w:hAnsi="Cambria"/>
          <w:sz w:val="24"/>
          <w:szCs w:val="24"/>
          <w:lang w:eastAsia="en-US"/>
        </w:rPr>
        <w:t>%</w:t>
      </w:r>
      <w:r w:rsidRPr="009A7A21">
        <w:rPr>
          <w:rFonts w:ascii="Cambria" w:eastAsia="Calibri" w:hAnsi="Cambria"/>
          <w:color w:val="000000"/>
          <w:sz w:val="24"/>
          <w:szCs w:val="24"/>
          <w:lang w:eastAsia="en-US"/>
        </w:rPr>
        <w:t xml:space="preserve"> wynagrodzenia brutto o którym mowa § 3 ust. 1 umowy za każdy dzień zwłoki liczonej od upływu terminu, o którym mowa w § 2 ust. 5 lub 7 umowy</w:t>
      </w:r>
      <w:bookmarkEnd w:id="10"/>
      <w:r w:rsidRPr="009A7A21">
        <w:rPr>
          <w:rFonts w:ascii="Cambria" w:eastAsia="Calibri" w:hAnsi="Cambria"/>
          <w:color w:val="000000"/>
          <w:sz w:val="24"/>
          <w:szCs w:val="24"/>
          <w:lang w:eastAsia="en-US"/>
        </w:rPr>
        <w:t>.</w:t>
      </w:r>
    </w:p>
    <w:p w14:paraId="434A8286" w14:textId="77777777" w:rsidR="006906D0" w:rsidRPr="00793634"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themeColor="text1"/>
          <w:sz w:val="24"/>
          <w:szCs w:val="24"/>
          <w:lang w:eastAsia="en-US"/>
        </w:rPr>
      </w:pPr>
      <w:r w:rsidRPr="009A7A21">
        <w:rPr>
          <w:rFonts w:ascii="Cambria" w:eastAsia="Calibri" w:hAnsi="Cambria"/>
          <w:color w:val="000000"/>
          <w:sz w:val="24"/>
          <w:szCs w:val="24"/>
          <w:lang w:eastAsia="en-US"/>
        </w:rPr>
        <w:t xml:space="preserve">w każdym przypadku braku zmiany umowy o podwykonawstwo zawartej na okres przekraczający 12 miesięcy, której przedmiotem są roboty budowlane lub usługi, zgodnie z § 8 ust. 20 umowy – w wysokości </w:t>
      </w:r>
      <w:r w:rsidR="00941A19">
        <w:rPr>
          <w:rFonts w:ascii="Cambria" w:hAnsi="Cambria"/>
          <w:color w:val="000000"/>
          <w:sz w:val="24"/>
          <w:szCs w:val="24"/>
          <w:lang w:eastAsia="en-US"/>
        </w:rPr>
        <w:t>200</w:t>
      </w:r>
      <w:r w:rsidRPr="009A7A21">
        <w:rPr>
          <w:rFonts w:ascii="Cambria" w:eastAsia="Calibri" w:hAnsi="Cambria"/>
          <w:color w:val="000000"/>
          <w:sz w:val="24"/>
          <w:szCs w:val="24"/>
          <w:lang w:eastAsia="en-US"/>
        </w:rPr>
        <w:t xml:space="preserve">  zł za każdy </w:t>
      </w:r>
      <w:r w:rsidRPr="00793634">
        <w:rPr>
          <w:rFonts w:ascii="Cambria" w:eastAsia="Calibri" w:hAnsi="Cambria"/>
          <w:color w:val="000000" w:themeColor="text1"/>
          <w:sz w:val="24"/>
          <w:szCs w:val="24"/>
          <w:lang w:eastAsia="en-US"/>
        </w:rPr>
        <w:t>przypadek;</w:t>
      </w:r>
    </w:p>
    <w:p w14:paraId="1C7E1650" w14:textId="77777777" w:rsidR="006906D0" w:rsidRPr="00793634"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themeColor="text1"/>
          <w:sz w:val="24"/>
          <w:szCs w:val="24"/>
          <w:lang w:eastAsia="en-US"/>
        </w:rPr>
      </w:pPr>
      <w:r w:rsidRPr="00793634">
        <w:rPr>
          <w:rFonts w:ascii="Cambria" w:eastAsia="Calibri" w:hAnsi="Cambria"/>
          <w:color w:val="000000" w:themeColor="text1"/>
          <w:sz w:val="24"/>
          <w:szCs w:val="24"/>
          <w:lang w:eastAsia="en-US"/>
        </w:rPr>
        <w:lastRenderedPageBreak/>
        <w:t xml:space="preserve">w każdym przypadku braku zapłaty lub nieterminowej zapłaty wynagrodzenia należnego podwykonawcom z tytułu zmiany wysokości wynagrodzenia, o której mowa w § 8 ust. 20 umowy – w wysokości </w:t>
      </w:r>
      <w:r w:rsidR="00941A19" w:rsidRPr="00793634">
        <w:rPr>
          <w:rFonts w:ascii="Cambria" w:hAnsi="Cambria"/>
          <w:color w:val="000000" w:themeColor="text1"/>
          <w:sz w:val="24"/>
          <w:szCs w:val="24"/>
          <w:lang w:eastAsia="en-US"/>
        </w:rPr>
        <w:t>200</w:t>
      </w:r>
      <w:r w:rsidRPr="00793634">
        <w:rPr>
          <w:rFonts w:ascii="Cambria" w:eastAsia="Calibri" w:hAnsi="Cambria"/>
          <w:color w:val="000000" w:themeColor="text1"/>
          <w:sz w:val="24"/>
          <w:szCs w:val="24"/>
          <w:lang w:eastAsia="en-US"/>
        </w:rPr>
        <w:t xml:space="preserve">  zł za każdy dzień zwłoki od upływu terminu, w którym zapłata powinna najpóźniej zostać dokonana,</w:t>
      </w:r>
    </w:p>
    <w:p w14:paraId="2C2AC76A" w14:textId="77777777" w:rsidR="009410B4" w:rsidRPr="00793634" w:rsidRDefault="009410B4" w:rsidP="009410B4">
      <w:pPr>
        <w:widowControl/>
        <w:numPr>
          <w:ilvl w:val="0"/>
          <w:numId w:val="29"/>
        </w:numPr>
        <w:suppressAutoHyphens w:val="0"/>
        <w:autoSpaceDE w:val="0"/>
        <w:autoSpaceDN w:val="0"/>
        <w:spacing w:after="0"/>
        <w:ind w:left="1134" w:hanging="425"/>
        <w:contextualSpacing/>
        <w:textAlignment w:val="auto"/>
        <w:rPr>
          <w:rFonts w:ascii="Cambria" w:eastAsia="Calibri" w:hAnsi="Cambria"/>
          <w:color w:val="000000" w:themeColor="text1"/>
          <w:sz w:val="24"/>
          <w:szCs w:val="24"/>
          <w:lang w:eastAsia="en-US"/>
        </w:rPr>
      </w:pPr>
      <w:r w:rsidRPr="00793634">
        <w:rPr>
          <w:rFonts w:ascii="Cambria" w:eastAsia="Calibri" w:hAnsi="Cambria"/>
          <w:color w:val="000000" w:themeColor="text1"/>
          <w:sz w:val="24"/>
          <w:szCs w:val="24"/>
          <w:lang w:eastAsia="en-US"/>
        </w:rPr>
        <w:t xml:space="preserve">za zwłokę w dostarczeniu Zamawiającemu do akceptacji koncepcji programowo- przestrzennej – w wysokości </w:t>
      </w:r>
      <w:r w:rsidR="001B7D5A" w:rsidRPr="00793634">
        <w:rPr>
          <w:rFonts w:ascii="Cambria" w:hAnsi="Cambria"/>
          <w:color w:val="000000" w:themeColor="text1"/>
          <w:sz w:val="24"/>
          <w:szCs w:val="24"/>
          <w:lang w:eastAsia="en-US"/>
        </w:rPr>
        <w:t>0,01</w:t>
      </w:r>
      <w:r w:rsidRPr="00793634">
        <w:rPr>
          <w:rFonts w:ascii="Cambria" w:eastAsia="Calibri" w:hAnsi="Cambria"/>
          <w:color w:val="000000" w:themeColor="text1"/>
          <w:sz w:val="24"/>
          <w:szCs w:val="24"/>
          <w:lang w:eastAsia="en-US"/>
        </w:rPr>
        <w:t>% wynagrodzenia brutto o</w:t>
      </w:r>
      <w:r w:rsidR="001B7D5A" w:rsidRPr="00793634">
        <w:rPr>
          <w:rFonts w:ascii="Cambria" w:eastAsia="Calibri" w:hAnsi="Cambria"/>
          <w:color w:val="000000" w:themeColor="text1"/>
          <w:sz w:val="24"/>
          <w:szCs w:val="24"/>
          <w:lang w:eastAsia="en-US"/>
        </w:rPr>
        <w:t> </w:t>
      </w:r>
      <w:r w:rsidRPr="00793634">
        <w:rPr>
          <w:rFonts w:ascii="Cambria" w:eastAsia="Calibri" w:hAnsi="Cambria"/>
          <w:color w:val="000000" w:themeColor="text1"/>
          <w:sz w:val="24"/>
          <w:szCs w:val="24"/>
          <w:lang w:eastAsia="en-US"/>
        </w:rPr>
        <w:t>którym mowa § 3 ust. 1 umowy za każdy dzień zwłoki liczonej od upływu terminu, o którym mowa w § 1a ust. 16</w:t>
      </w:r>
      <w:r w:rsidR="001B7D5A" w:rsidRPr="00793634">
        <w:rPr>
          <w:rFonts w:ascii="Cambria" w:eastAsia="Calibri" w:hAnsi="Cambria"/>
          <w:color w:val="000000" w:themeColor="text1"/>
          <w:sz w:val="24"/>
          <w:szCs w:val="24"/>
          <w:lang w:eastAsia="en-US"/>
        </w:rPr>
        <w:t>.</w:t>
      </w:r>
    </w:p>
    <w:p w14:paraId="00310ADF" w14:textId="77777777" w:rsidR="009410B4" w:rsidRPr="009A7A21" w:rsidRDefault="009410B4" w:rsidP="009410B4">
      <w:pPr>
        <w:widowControl/>
        <w:suppressAutoHyphens w:val="0"/>
        <w:autoSpaceDE w:val="0"/>
        <w:autoSpaceDN w:val="0"/>
        <w:spacing w:after="0"/>
        <w:ind w:left="1134"/>
        <w:contextualSpacing/>
        <w:textAlignment w:val="auto"/>
        <w:rPr>
          <w:rFonts w:ascii="Cambria" w:eastAsia="Calibri" w:hAnsi="Cambria"/>
          <w:color w:val="000000"/>
          <w:sz w:val="24"/>
          <w:szCs w:val="24"/>
          <w:lang w:eastAsia="en-US"/>
        </w:rPr>
      </w:pPr>
    </w:p>
    <w:bookmarkEnd w:id="11"/>
    <w:p w14:paraId="747ACCEC" w14:textId="77777777" w:rsidR="00A671E3" w:rsidRPr="009A7A21"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Strony zastrzegają sobie prawo do </w:t>
      </w:r>
      <w:r w:rsidR="00B474E2" w:rsidRPr="009A7A21">
        <w:rPr>
          <w:rFonts w:ascii="Cambria" w:eastAsia="Calibri" w:hAnsi="Cambria"/>
          <w:sz w:val="24"/>
          <w:szCs w:val="24"/>
          <w:lang w:eastAsia="en-US"/>
        </w:rPr>
        <w:t xml:space="preserve">dochodzenia </w:t>
      </w:r>
      <w:r w:rsidRPr="009A7A21">
        <w:rPr>
          <w:rFonts w:ascii="Cambria" w:eastAsia="Calibri" w:hAnsi="Cambria"/>
          <w:sz w:val="24"/>
          <w:szCs w:val="24"/>
          <w:lang w:eastAsia="en-US"/>
        </w:rPr>
        <w:t>odszkodowania uzupełniającego do wysokości rzeczywiście poniesionej szkody.</w:t>
      </w:r>
    </w:p>
    <w:p w14:paraId="2614779E" w14:textId="77777777" w:rsidR="00A671E3" w:rsidRPr="009A7A21"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bookmarkStart w:id="12" w:name="_Hlk94098438"/>
      <w:r w:rsidRPr="009A7A21">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sidRPr="009A7A21">
        <w:rPr>
          <w:rFonts w:ascii="Cambria" w:hAnsi="Cambria"/>
          <w:sz w:val="24"/>
          <w:szCs w:val="24"/>
        </w:rPr>
        <w:t>7</w:t>
      </w:r>
      <w:r w:rsidRPr="009A7A21">
        <w:rPr>
          <w:rFonts w:ascii="Cambria" w:hAnsi="Cambria"/>
          <w:sz w:val="24"/>
          <w:szCs w:val="24"/>
        </w:rPr>
        <w:t xml:space="preserve">, po uprzednim powiadomieniu Wykonawcy o podstawie i wysokości naliczonej kary umownej i wyznaczeniu mu </w:t>
      </w:r>
      <w:r w:rsidRPr="009A7A21">
        <w:rPr>
          <w:rFonts w:ascii="Cambria" w:hAnsi="Cambria"/>
          <w:color w:val="000000"/>
          <w:sz w:val="24"/>
          <w:szCs w:val="24"/>
        </w:rPr>
        <w:t>5 dniowego terminu zapłaty tej kary.</w:t>
      </w:r>
    </w:p>
    <w:p w14:paraId="7A3DB040" w14:textId="77777777" w:rsidR="00A671E3" w:rsidRPr="009A7A21"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hAnsi="Cambria"/>
          <w:color w:val="000000"/>
          <w:sz w:val="24"/>
          <w:szCs w:val="24"/>
        </w:rPr>
        <w:t>Strony zastrzegają możliwość kumulatywnego naliczania kar umownych z różnych tytułów. Łączna maksymalna wysokość kar umownych, któr</w:t>
      </w:r>
      <w:r w:rsidR="00B474E2" w:rsidRPr="009A7A21">
        <w:rPr>
          <w:rFonts w:ascii="Cambria" w:hAnsi="Cambria"/>
          <w:color w:val="000000"/>
          <w:sz w:val="24"/>
          <w:szCs w:val="24"/>
        </w:rPr>
        <w:t>e</w:t>
      </w:r>
      <w:r w:rsidRPr="009A7A21">
        <w:rPr>
          <w:rFonts w:ascii="Cambria" w:hAnsi="Cambria"/>
          <w:color w:val="000000"/>
          <w:sz w:val="24"/>
          <w:szCs w:val="24"/>
        </w:rPr>
        <w:t xml:space="preserve"> </w:t>
      </w:r>
      <w:proofErr w:type="spellStart"/>
      <w:r w:rsidRPr="009A7A21">
        <w:rPr>
          <w:rFonts w:ascii="Cambria" w:hAnsi="Cambria"/>
          <w:color w:val="000000"/>
          <w:sz w:val="24"/>
          <w:szCs w:val="24"/>
        </w:rPr>
        <w:t>mo</w:t>
      </w:r>
      <w:r w:rsidR="00B474E2" w:rsidRPr="009A7A21">
        <w:rPr>
          <w:rFonts w:ascii="Cambria" w:hAnsi="Cambria"/>
          <w:color w:val="000000"/>
          <w:sz w:val="24"/>
          <w:szCs w:val="24"/>
        </w:rPr>
        <w:t>żenaliczyć</w:t>
      </w:r>
      <w:proofErr w:type="spellEnd"/>
      <w:r w:rsidR="00B474E2" w:rsidRPr="009A7A21">
        <w:rPr>
          <w:rFonts w:ascii="Cambria" w:hAnsi="Cambria"/>
          <w:color w:val="000000"/>
          <w:sz w:val="24"/>
          <w:szCs w:val="24"/>
        </w:rPr>
        <w:t xml:space="preserve"> każda ze stron </w:t>
      </w:r>
      <w:r w:rsidRPr="009A7A21">
        <w:rPr>
          <w:rFonts w:ascii="Cambria" w:hAnsi="Cambria"/>
          <w:color w:val="000000"/>
          <w:sz w:val="24"/>
          <w:szCs w:val="24"/>
        </w:rPr>
        <w:t xml:space="preserve">wynosi </w:t>
      </w:r>
      <w:r w:rsidR="00461E37">
        <w:rPr>
          <w:rFonts w:ascii="Cambria" w:hAnsi="Cambria"/>
          <w:color w:val="000000"/>
          <w:sz w:val="24"/>
          <w:szCs w:val="24"/>
          <w:lang w:eastAsia="en-US"/>
        </w:rPr>
        <w:t>20</w:t>
      </w:r>
      <w:r w:rsidRPr="009A7A21">
        <w:rPr>
          <w:rFonts w:ascii="Cambria" w:hAnsi="Cambria"/>
          <w:color w:val="000000"/>
          <w:sz w:val="24"/>
          <w:szCs w:val="24"/>
        </w:rPr>
        <w:t xml:space="preserve">% wynagrodzenia brutto, o którym mowa </w:t>
      </w:r>
      <w:r w:rsidRPr="009A7A21">
        <w:rPr>
          <w:rFonts w:ascii="Cambria" w:hAnsi="Cambria"/>
          <w:color w:val="000000"/>
          <w:sz w:val="24"/>
          <w:szCs w:val="24"/>
        </w:rPr>
        <w:br/>
        <w:t>w § 3 ust. 1 umowy.</w:t>
      </w:r>
    </w:p>
    <w:bookmarkEnd w:id="12"/>
    <w:p w14:paraId="2B9F8EDF" w14:textId="77777777" w:rsidR="007422FA" w:rsidRPr="009A7A21"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38D229"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bookmarkStart w:id="13" w:name="_Hlk94098475"/>
      <w:r w:rsidRPr="009A7A21">
        <w:rPr>
          <w:rFonts w:ascii="Cambria" w:eastAsia="Calibri" w:hAnsi="Cambria"/>
          <w:b/>
          <w:bCs/>
          <w:sz w:val="24"/>
          <w:szCs w:val="24"/>
          <w:lang w:eastAsia="en-US"/>
        </w:rPr>
        <w:t>§ 15</w:t>
      </w:r>
    </w:p>
    <w:p w14:paraId="55E33DDE"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Kary umowne z tytułu odstąpienia</w:t>
      </w:r>
    </w:p>
    <w:p w14:paraId="09C958B9" w14:textId="77777777" w:rsidR="00700996" w:rsidRPr="00461E37" w:rsidRDefault="00700996" w:rsidP="00700996">
      <w:pPr>
        <w:pStyle w:val="Akapitzlist"/>
        <w:numPr>
          <w:ilvl w:val="0"/>
          <w:numId w:val="85"/>
        </w:numPr>
        <w:tabs>
          <w:tab w:val="left" w:pos="284"/>
        </w:tabs>
        <w:autoSpaceDE w:val="0"/>
        <w:autoSpaceDN w:val="0"/>
        <w:adjustRightInd w:val="0"/>
        <w:spacing w:after="0"/>
        <w:ind w:left="426" w:hanging="426"/>
        <w:jc w:val="both"/>
        <w:rPr>
          <w:rFonts w:ascii="Cambria" w:hAnsi="Cambria"/>
          <w:sz w:val="24"/>
          <w:szCs w:val="24"/>
        </w:rPr>
      </w:pPr>
      <w:r w:rsidRPr="00D52608">
        <w:rPr>
          <w:rFonts w:ascii="Cambria" w:hAnsi="Cambria"/>
          <w:sz w:val="24"/>
          <w:szCs w:val="24"/>
        </w:rPr>
        <w:t xml:space="preserve">Wykonawca zobowiązany jest do zapłaty Zamawiającemu kary umownej z tytułu odstąpienia od umowy w przypadku odstąpienia przez Wykonawcę od umowy z przyczyn zależnych od Wykonawcy – w </w:t>
      </w:r>
      <w:r w:rsidRPr="00461E37">
        <w:rPr>
          <w:rFonts w:ascii="Cambria" w:hAnsi="Cambria"/>
          <w:sz w:val="24"/>
          <w:szCs w:val="24"/>
        </w:rPr>
        <w:t>wysokości</w:t>
      </w:r>
      <w:r w:rsidR="00461E37" w:rsidRPr="00461E37">
        <w:rPr>
          <w:rFonts w:ascii="Cambria" w:hAnsi="Cambria"/>
          <w:sz w:val="24"/>
          <w:szCs w:val="24"/>
        </w:rPr>
        <w:t xml:space="preserve"> 10</w:t>
      </w:r>
      <w:r w:rsidRPr="00461E37">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461E37">
        <w:rPr>
          <w:rFonts w:ascii="Cambria" w:hAnsi="Cambria"/>
          <w:sz w:val="24"/>
          <w:szCs w:val="24"/>
        </w:rPr>
        <w:t>Pzp</w:t>
      </w:r>
      <w:proofErr w:type="spellEnd"/>
      <w:r w:rsidRPr="00461E37">
        <w:rPr>
          <w:rFonts w:ascii="Cambria" w:hAnsi="Cambria"/>
          <w:sz w:val="24"/>
          <w:szCs w:val="24"/>
        </w:rPr>
        <w:t>.</w:t>
      </w:r>
    </w:p>
    <w:p w14:paraId="0C5D7A57" w14:textId="77777777" w:rsidR="00700996" w:rsidRPr="00D52608" w:rsidRDefault="00700996" w:rsidP="00700996">
      <w:pPr>
        <w:widowControl/>
        <w:numPr>
          <w:ilvl w:val="0"/>
          <w:numId w:val="84"/>
        </w:numPr>
        <w:suppressAutoHyphens w:val="0"/>
        <w:autoSpaceDE w:val="0"/>
        <w:autoSpaceDN w:val="0"/>
        <w:spacing w:after="0"/>
        <w:ind w:left="426" w:hanging="426"/>
        <w:contextualSpacing/>
        <w:textAlignment w:val="auto"/>
        <w:rPr>
          <w:rFonts w:ascii="Cambria" w:hAnsi="Cambria"/>
          <w:sz w:val="24"/>
          <w:szCs w:val="24"/>
        </w:rPr>
      </w:pPr>
      <w:r w:rsidRPr="00461E37">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461E37" w:rsidRPr="00461E37">
        <w:rPr>
          <w:rFonts w:ascii="Cambria" w:hAnsi="Cambria"/>
          <w:sz w:val="24"/>
          <w:szCs w:val="24"/>
        </w:rPr>
        <w:t>10</w:t>
      </w:r>
      <w:r w:rsidRPr="00461E37">
        <w:rPr>
          <w:rFonts w:ascii="Cambria" w:hAnsi="Cambria"/>
          <w:sz w:val="24"/>
          <w:szCs w:val="24"/>
        </w:rPr>
        <w:t>% łącznego</w:t>
      </w:r>
      <w:r w:rsidRPr="00D52608">
        <w:rPr>
          <w:rFonts w:ascii="Cambria" w:hAnsi="Cambria"/>
          <w:sz w:val="24"/>
          <w:szCs w:val="24"/>
        </w:rPr>
        <w:t xml:space="preserve"> wynagrodzenia umownego brutto, o którym mowa w § 3 ust.1 umowy, z wyjątkiem wystąpienia sytuacji przedstawionych w art. 456 ust.1 w zw. z art. 456 ust. 3 ustawy </w:t>
      </w:r>
      <w:proofErr w:type="spellStart"/>
      <w:r w:rsidRPr="00D52608">
        <w:rPr>
          <w:rFonts w:ascii="Cambria" w:hAnsi="Cambria"/>
          <w:sz w:val="24"/>
          <w:szCs w:val="24"/>
        </w:rPr>
        <w:t>Pzp</w:t>
      </w:r>
      <w:proofErr w:type="spellEnd"/>
      <w:r w:rsidRPr="00D52608">
        <w:rPr>
          <w:rFonts w:ascii="Cambria" w:hAnsi="Cambria"/>
          <w:sz w:val="24"/>
          <w:szCs w:val="24"/>
        </w:rPr>
        <w:t>.</w:t>
      </w:r>
    </w:p>
    <w:p w14:paraId="792B19DE" w14:textId="77777777" w:rsidR="00700996" w:rsidRPr="00D52608" w:rsidRDefault="00700996" w:rsidP="00700996">
      <w:pPr>
        <w:widowControl/>
        <w:numPr>
          <w:ilvl w:val="0"/>
          <w:numId w:val="84"/>
        </w:numPr>
        <w:suppressAutoHyphens w:val="0"/>
        <w:autoSpaceDE w:val="0"/>
        <w:autoSpaceDN w:val="0"/>
        <w:spacing w:after="0"/>
        <w:ind w:left="426" w:hanging="426"/>
        <w:contextualSpacing/>
        <w:textAlignment w:val="auto"/>
        <w:rPr>
          <w:rFonts w:ascii="Cambria" w:hAnsi="Cambria"/>
          <w:sz w:val="24"/>
          <w:szCs w:val="24"/>
        </w:rPr>
      </w:pPr>
      <w:r w:rsidRPr="00D52608">
        <w:rPr>
          <w:rFonts w:ascii="Cambria" w:hAnsi="Cambria"/>
          <w:sz w:val="24"/>
          <w:szCs w:val="24"/>
        </w:rPr>
        <w:t>Strony zastrzegają sobie prawo dochodzenia odszkodowania uzupełniającego do wysokości poniesionej szkody i utraconych korzyści.</w:t>
      </w:r>
    </w:p>
    <w:p w14:paraId="058C57AF" w14:textId="77777777" w:rsidR="00700996" w:rsidRPr="00D52608" w:rsidRDefault="00700996" w:rsidP="00700996">
      <w:pPr>
        <w:widowControl/>
        <w:numPr>
          <w:ilvl w:val="0"/>
          <w:numId w:val="84"/>
        </w:numPr>
        <w:suppressAutoHyphens w:val="0"/>
        <w:autoSpaceDE w:val="0"/>
        <w:autoSpaceDN w:val="0"/>
        <w:spacing w:after="0"/>
        <w:ind w:left="426" w:hanging="426"/>
        <w:contextualSpacing/>
        <w:textAlignment w:val="auto"/>
        <w:rPr>
          <w:rFonts w:ascii="Cambria" w:hAnsi="Cambria"/>
          <w:sz w:val="24"/>
          <w:szCs w:val="24"/>
        </w:rPr>
      </w:pPr>
      <w:r w:rsidRPr="00D52608">
        <w:rPr>
          <w:rFonts w:ascii="Cambria" w:hAnsi="Cambria"/>
          <w:sz w:val="24"/>
          <w:szCs w:val="24"/>
        </w:rPr>
        <w:t xml:space="preserve">Zobowiązania z tytułu kar umownych Wykonawcy mogą być potrącane </w:t>
      </w:r>
      <w:r w:rsidRPr="00D52608">
        <w:rPr>
          <w:rFonts w:ascii="Cambria" w:hAnsi="Cambria"/>
          <w:sz w:val="24"/>
          <w:szCs w:val="24"/>
        </w:rPr>
        <w:br/>
        <w:t xml:space="preserve">z wynagrodzenia za wykonane roboty. § 14 ust. 3 stosuje się odpowiednio. </w:t>
      </w:r>
    </w:p>
    <w:p w14:paraId="740C75C4"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1D0ECBF4" w14:textId="77777777" w:rsidR="007F30B7" w:rsidRPr="009A7A21" w:rsidRDefault="007F30B7" w:rsidP="007F30B7">
      <w:pPr>
        <w:widowControl/>
        <w:suppressAutoHyphens w:val="0"/>
        <w:autoSpaceDE w:val="0"/>
        <w:autoSpaceDN w:val="0"/>
        <w:spacing w:after="0"/>
        <w:jc w:val="center"/>
        <w:textAlignment w:val="auto"/>
        <w:rPr>
          <w:rFonts w:ascii="Cambria" w:hAnsi="Cambria"/>
          <w:b/>
          <w:bCs/>
          <w:sz w:val="24"/>
          <w:szCs w:val="24"/>
        </w:rPr>
      </w:pPr>
      <w:r w:rsidRPr="009A7A21">
        <w:rPr>
          <w:rFonts w:ascii="Cambria" w:eastAsia="Calibri" w:hAnsi="Cambria"/>
          <w:b/>
          <w:bCs/>
          <w:sz w:val="24"/>
          <w:szCs w:val="24"/>
          <w:lang w:eastAsia="en-US"/>
        </w:rPr>
        <w:t>§ 16</w:t>
      </w:r>
    </w:p>
    <w:p w14:paraId="5BB30AE8"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Odstąpienie od umowy</w:t>
      </w:r>
    </w:p>
    <w:p w14:paraId="7EB65A1E" w14:textId="77777777" w:rsidR="007F30B7" w:rsidRPr="009A7A21"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Zamawiający zastrzega sobie prawo do odstąpienia od umowy, jeżeli:</w:t>
      </w:r>
    </w:p>
    <w:p w14:paraId="34AC2A0F"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lastRenderedPageBreak/>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4BD65059"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9A7A21">
        <w:rPr>
          <w:rFonts w:ascii="Cambria" w:eastAsia="Calibri" w:hAnsi="Cambria"/>
          <w:sz w:val="24"/>
          <w:szCs w:val="24"/>
          <w:lang w:eastAsia="en-US"/>
        </w:rPr>
        <w:t xml:space="preserve">gdy Wykonawca nie rozpoczął robót budowlanych bez uzasadnionej przyczyny </w:t>
      </w:r>
      <w:r w:rsidRPr="009A7A21">
        <w:rPr>
          <w:rFonts w:ascii="Cambria" w:eastAsia="Calibri" w:hAnsi="Cambria"/>
          <w:color w:val="000000"/>
          <w:sz w:val="24"/>
          <w:szCs w:val="24"/>
          <w:lang w:eastAsia="en-US"/>
        </w:rPr>
        <w:t>w okresie 10 dni od dnia przekazania mu placu budowy i nie podjął ich w terminie wyznaczonym przez zamawiającego,</w:t>
      </w:r>
    </w:p>
    <w:p w14:paraId="77D54A6F"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 xml:space="preserve">gdy zwłoka w wykonaniu przedmiotu zamówienia przekroczy 30 dni, </w:t>
      </w:r>
    </w:p>
    <w:p w14:paraId="4C9577F0"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9A7A21">
        <w:rPr>
          <w:rFonts w:ascii="Cambria" w:eastAsia="Calibri" w:hAnsi="Cambria"/>
          <w:color w:val="000000"/>
          <w:sz w:val="24"/>
          <w:szCs w:val="24"/>
          <w:lang w:eastAsia="en-US"/>
        </w:rPr>
        <w:t>gdy wykonawca bez zgody zamawiającego przerwał realizację robót i przerwa trwa dłużej niż 10 dni,</w:t>
      </w:r>
    </w:p>
    <w:p w14:paraId="1D271685"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color w:val="000000"/>
          <w:sz w:val="24"/>
          <w:szCs w:val="24"/>
          <w:lang w:eastAsia="en-US"/>
        </w:rPr>
        <w:t>gdy Wykonawca nie przekazał Zamawiającemu, w wyznaczonym</w:t>
      </w:r>
      <w:r w:rsidRPr="009A7A21">
        <w:rPr>
          <w:rFonts w:ascii="Cambria" w:eastAsia="Calibri" w:hAnsi="Cambria"/>
          <w:sz w:val="24"/>
          <w:szCs w:val="24"/>
          <w:lang w:eastAsia="en-US"/>
        </w:rPr>
        <w:t xml:space="preserve"> terminie, dowodów ubezpieczenia, o którym mowa w § 11 lub nie zapewnił jego ciągłości w okresach wynikających z umowy,</w:t>
      </w:r>
    </w:p>
    <w:p w14:paraId="7F97A81B"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wystąpiła konieczność co najmniej trzykrotnego dokonania przez Zamawiającego bezpośredniej zapłaty podwykonawcy lub dalszemu podwykonawcy,</w:t>
      </w:r>
    </w:p>
    <w:p w14:paraId="7819120F"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przypadku wystąpienia okoliczności, o których mowa w art. 635 kodeksu cywilnego,</w:t>
      </w:r>
    </w:p>
    <w:p w14:paraId="74D6CC32"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 przypadku co najmniej dwukrotnego uchybienia obowiązkowi określonemu </w:t>
      </w:r>
      <w:r w:rsidRPr="009A7A21">
        <w:rPr>
          <w:rFonts w:ascii="Cambria" w:eastAsia="Calibri" w:hAnsi="Cambria"/>
          <w:sz w:val="24"/>
          <w:szCs w:val="24"/>
          <w:lang w:eastAsia="en-US"/>
        </w:rPr>
        <w:br/>
        <w:t>w § 13 ust. 1,</w:t>
      </w:r>
    </w:p>
    <w:p w14:paraId="6F649904" w14:textId="77777777" w:rsidR="007F30B7" w:rsidRPr="009A7A21"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 przypadku co najmniej dwukrotnego niezłożenia oświadczeń, o których mowa w § 13 ust. 2 lub 5, pomimo powtórnego wezwania. </w:t>
      </w:r>
    </w:p>
    <w:p w14:paraId="014F1C3A" w14:textId="77777777" w:rsidR="007F30B7" w:rsidRPr="009A7A21"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2FA9497" w14:textId="77777777" w:rsidR="007F30B7" w:rsidRPr="009A7A21"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Odstąpienie od umowy powinno nastąpić w formie pisemnej lub formie elektronicznej pod rygorem nieważności takiego odstąpienia i powinno zawierać uzasadnienie.</w:t>
      </w:r>
    </w:p>
    <w:p w14:paraId="7223558C" w14:textId="77777777" w:rsidR="007F30B7" w:rsidRPr="009A7A21"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 wypadku odstąpienia od umowy, Wykonawcę oraz Zamawiającego obciążają następujące obowiązki szczegółowe:</w:t>
      </w:r>
    </w:p>
    <w:p w14:paraId="5095C85B"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 terminie </w:t>
      </w:r>
      <w:r w:rsidRPr="009A7A21">
        <w:rPr>
          <w:rFonts w:ascii="Cambria" w:eastAsia="Calibri" w:hAnsi="Cambria" w:cs="ArialNarrow"/>
          <w:color w:val="000000"/>
          <w:sz w:val="24"/>
          <w:szCs w:val="24"/>
        </w:rPr>
        <w:t xml:space="preserve">wspólnie uzgodnionym przez strony, ale nie dłuższym niż </w:t>
      </w:r>
      <w:r w:rsidRPr="009A7A21">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1D342580"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w:t>
      </w:r>
      <w:r w:rsidRPr="009A7A21">
        <w:rPr>
          <w:rFonts w:ascii="Cambria" w:eastAsia="Calibri" w:hAnsi="Cambria" w:cs="ArialNarrow"/>
          <w:color w:val="000000"/>
          <w:sz w:val="24"/>
          <w:szCs w:val="24"/>
        </w:rPr>
        <w:t xml:space="preserve">niezwłocznie, a najpóźniej w terminie 3 dni od dnia odstąpienia od umowy, </w:t>
      </w:r>
      <w:r w:rsidRPr="009A7A21">
        <w:rPr>
          <w:rFonts w:ascii="Cambria" w:eastAsia="Calibri" w:hAnsi="Cambria"/>
          <w:sz w:val="24"/>
          <w:szCs w:val="24"/>
          <w:lang w:eastAsia="en-US"/>
        </w:rPr>
        <w:t>zabezpieczy przerwane roboty w uzgodnieniu z inspektorem nadzoru na koszt tej strony, z której winy nastąpiło odstąpienie od umowy.</w:t>
      </w:r>
    </w:p>
    <w:p w14:paraId="748F5C30"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3AD0A296"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lastRenderedPageBreak/>
        <w:t xml:space="preserve">Wykonawca </w:t>
      </w:r>
      <w:r w:rsidRPr="009A7A21">
        <w:rPr>
          <w:rFonts w:ascii="Cambria" w:eastAsia="Calibri" w:hAnsi="Cambria" w:cs="ArialNarrow"/>
          <w:color w:val="000000"/>
          <w:sz w:val="24"/>
          <w:szCs w:val="24"/>
        </w:rPr>
        <w:t xml:space="preserve">niezwłocznie, a najpóźniej w terminie 7 dni roboczych od daty odstąpienia od umowy, </w:t>
      </w:r>
      <w:r w:rsidRPr="009A7A21">
        <w:rPr>
          <w:rFonts w:ascii="Cambria" w:eastAsia="Calibri" w:hAnsi="Cambria"/>
          <w:sz w:val="24"/>
          <w:szCs w:val="24"/>
          <w:lang w:eastAsia="en-US"/>
        </w:rPr>
        <w:t>zgłosi do odbioru roboty przerwane i roboty zabezpieczające.</w:t>
      </w:r>
    </w:p>
    <w:p w14:paraId="70FA25C9"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788934B"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D878713" w14:textId="77777777" w:rsidR="007F30B7" w:rsidRPr="009A7A21"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355D425" w14:textId="77777777" w:rsidR="007F30B7" w:rsidRPr="009A7A21" w:rsidRDefault="007F30B7" w:rsidP="00E80F8B">
      <w:pPr>
        <w:widowControl/>
        <w:numPr>
          <w:ilvl w:val="0"/>
          <w:numId w:val="32"/>
        </w:numPr>
        <w:suppressAutoHyphens w:val="0"/>
        <w:autoSpaceDE w:val="0"/>
        <w:autoSpaceDN w:val="0"/>
        <w:spacing w:after="0"/>
        <w:ind w:left="426" w:hanging="426"/>
        <w:contextualSpacing/>
        <w:textAlignment w:val="auto"/>
        <w:rPr>
          <w:rFonts w:ascii="Cambria" w:hAnsi="Cambria"/>
          <w:color w:val="000000"/>
          <w:sz w:val="24"/>
          <w:szCs w:val="24"/>
        </w:rPr>
      </w:pPr>
      <w:r w:rsidRPr="009A7A21">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9A7A21">
        <w:rPr>
          <w:rFonts w:ascii="Cambria" w:hAnsi="Cambria"/>
          <w:color w:val="000000"/>
          <w:sz w:val="24"/>
          <w:szCs w:val="24"/>
        </w:rPr>
        <w:t>w inny obiekt.</w:t>
      </w:r>
    </w:p>
    <w:p w14:paraId="7EB86D06" w14:textId="77777777" w:rsidR="007F30B7" w:rsidRPr="009A7A21" w:rsidRDefault="007F30B7" w:rsidP="00E80F8B">
      <w:pPr>
        <w:widowControl/>
        <w:numPr>
          <w:ilvl w:val="0"/>
          <w:numId w:val="32"/>
        </w:numPr>
        <w:suppressAutoHyphens w:val="0"/>
        <w:autoSpaceDE w:val="0"/>
        <w:autoSpaceDN w:val="0"/>
        <w:spacing w:after="0"/>
        <w:ind w:left="426" w:hanging="426"/>
        <w:textAlignment w:val="auto"/>
        <w:rPr>
          <w:rFonts w:ascii="Cambria" w:eastAsia="Calibri" w:hAnsi="Cambria"/>
          <w:sz w:val="24"/>
          <w:szCs w:val="24"/>
          <w:lang w:eastAsia="en-US"/>
        </w:rPr>
      </w:pPr>
      <w:r w:rsidRPr="009A7A21">
        <w:rPr>
          <w:rFonts w:ascii="Cambria" w:eastAsia="Calibri" w:hAnsi="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043B7A5E"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78D20CEF"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17</w:t>
      </w:r>
    </w:p>
    <w:p w14:paraId="2D473425"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Zabezpieczenie należytego wykonania umowy</w:t>
      </w:r>
    </w:p>
    <w:p w14:paraId="1FA84B15"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Wykonawca przed zawarciem umowy wniósł zabezpieczenie należytego wykonania umowy w formie ……………….. w wysokości </w:t>
      </w:r>
      <w:r w:rsidRPr="009A7A21">
        <w:rPr>
          <w:rFonts w:ascii="Cambria" w:eastAsia="Calibri" w:hAnsi="Cambria"/>
          <w:b/>
          <w:bCs/>
          <w:sz w:val="24"/>
          <w:szCs w:val="24"/>
          <w:lang w:eastAsia="en-US"/>
        </w:rPr>
        <w:t>5 % ceny brutto przedstawionej w ofercie</w:t>
      </w:r>
      <w:r w:rsidRPr="009A7A21">
        <w:rPr>
          <w:rFonts w:ascii="Cambria" w:eastAsia="Calibri" w:hAnsi="Cambria"/>
          <w:sz w:val="24"/>
          <w:szCs w:val="24"/>
          <w:lang w:eastAsia="en-US"/>
        </w:rPr>
        <w:t>, co stanowi kwotę: ………………… złotych (słownie: ……………………..).</w:t>
      </w:r>
    </w:p>
    <w:p w14:paraId="16551DBA"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 xml:space="preserve">Zabezpieczenie należytego wykonania umowy ma na celu zabezpieczenie </w:t>
      </w:r>
      <w:r w:rsidRPr="009A7A21">
        <w:rPr>
          <w:rFonts w:ascii="Cambria" w:eastAsia="Calibri" w:hAnsi="Cambria"/>
          <w:sz w:val="24"/>
          <w:szCs w:val="24"/>
          <w:lang w:eastAsia="en-US"/>
        </w:rPr>
        <w:br/>
        <w:t xml:space="preserve">i ewentualne zaspokojenie roszczeń Zamawiającego z tytułu niewykonania lub nienależytego wykonania umowy przez Wykonawcę </w:t>
      </w:r>
      <w:r w:rsidRPr="009A7A21">
        <w:rPr>
          <w:rFonts w:ascii="Cambria" w:eastAsia="Calibri" w:hAnsi="Cambria" w:cs="ArialNarrow"/>
          <w:color w:val="000000"/>
          <w:sz w:val="24"/>
          <w:szCs w:val="24"/>
        </w:rPr>
        <w:t xml:space="preserve">oraz roszczeń z tytułu rękojmi za wady fizyczne lub gwarancji powstałych w </w:t>
      </w:r>
      <w:r w:rsidRPr="009A7A21">
        <w:rPr>
          <w:rFonts w:ascii="Cambria" w:eastAsia="Calibri" w:hAnsi="Cambria" w:cs="ArialNarrow"/>
          <w:sz w:val="24"/>
          <w:szCs w:val="24"/>
        </w:rPr>
        <w:t>okresie udzielonej gwarancji od dnia odbioru końcowego</w:t>
      </w:r>
      <w:r w:rsidRPr="009A7A21">
        <w:rPr>
          <w:rFonts w:ascii="Cambria" w:eastAsia="Calibri" w:hAnsi="Cambria"/>
          <w:sz w:val="24"/>
          <w:szCs w:val="24"/>
          <w:lang w:eastAsia="en-US"/>
        </w:rPr>
        <w:t>.</w:t>
      </w:r>
    </w:p>
    <w:p w14:paraId="5A622BC8"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Beneficjentem zabezpieczenia należytego wykonania umowy jest Zamawiający.</w:t>
      </w:r>
    </w:p>
    <w:p w14:paraId="03366EE0"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Koszty zabezpieczenia należytego wykonania umowy ponosi Wykonawca.</w:t>
      </w:r>
    </w:p>
    <w:p w14:paraId="5A484B55"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227EF26C"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7B26CAFC" w14:textId="77777777" w:rsidR="007F30B7" w:rsidRPr="009A7A21"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9A7A21">
        <w:rPr>
          <w:rFonts w:ascii="Cambria" w:eastAsia="Calibri" w:hAnsi="Cambria" w:cs="ArialNarrow"/>
          <w:color w:val="000000"/>
          <w:sz w:val="24"/>
          <w:szCs w:val="24"/>
        </w:rPr>
        <w:lastRenderedPageBreak/>
        <w:t xml:space="preserve">Kwota pozostawiona na zabezpieczenie roszczeń z tytułu rękojmi za wady fizyczne lub gwarancji wynosząca 30% wartości zabezpieczenia należytego wykonania umowy, wynosząca ………………… złotych (słownie: ……………………..), zostanie zwrócona nie później niż w 15 </w:t>
      </w:r>
      <w:r w:rsidRPr="009A7A21">
        <w:rPr>
          <w:rFonts w:ascii="Cambria" w:eastAsia="Calibri" w:hAnsi="Cambria" w:cs="ArialNarrow"/>
          <w:sz w:val="24"/>
          <w:szCs w:val="24"/>
        </w:rPr>
        <w:t xml:space="preserve">dniu po upływie </w:t>
      </w:r>
      <w:r w:rsidRPr="009A7A21">
        <w:rPr>
          <w:rFonts w:ascii="Cambria" w:eastAsia="Calibri" w:hAnsi="Cambria" w:cs="ArialNarrow"/>
          <w:b/>
          <w:bCs/>
          <w:sz w:val="24"/>
          <w:szCs w:val="24"/>
        </w:rPr>
        <w:t>…………..  miesięcy</w:t>
      </w:r>
      <w:r w:rsidRPr="009A7A21">
        <w:rPr>
          <w:rFonts w:ascii="Cambria" w:eastAsia="Calibri" w:hAnsi="Cambria" w:cs="ArialNarrow"/>
          <w:sz w:val="24"/>
          <w:szCs w:val="24"/>
        </w:rPr>
        <w:t xml:space="preserve"> od dnia odbioru.</w:t>
      </w:r>
    </w:p>
    <w:p w14:paraId="1A4616C4" w14:textId="77777777" w:rsidR="007F30B7" w:rsidRPr="009A7A21"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9A7A21">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0DE4225E" w14:textId="77777777" w:rsidR="007F30B7" w:rsidRPr="009A7A21"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A7A21">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07165E" w14:textId="77777777" w:rsidR="007F30B7" w:rsidRPr="009A7A21"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9A7A21">
        <w:rPr>
          <w:rFonts w:ascii="Cambria" w:eastAsia="Calibri" w:hAnsi="Cambria" w:cs="ArialNarrow"/>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EF1B9B1"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Jeżeli nie zajdą przesłanki zatrzymania zabezpieczenia podlega ono zwrotowi Wykonawcy odpowiednio w całości lub w części po upływie terminów, o których mowa w ust. 6 i 7.</w:t>
      </w:r>
    </w:p>
    <w:p w14:paraId="3A6D6EDA"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A7A21">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34279D7" w14:textId="77777777" w:rsidR="007F30B7" w:rsidRPr="009A7A21" w:rsidRDefault="007F30B7" w:rsidP="00E80F8B">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9A7A21">
        <w:rPr>
          <w:rFonts w:ascii="Cambria" w:hAnsi="Cambria"/>
          <w:color w:val="000000"/>
          <w:spacing w:val="6"/>
          <w:sz w:val="24"/>
          <w:szCs w:val="24"/>
        </w:rPr>
        <w:t xml:space="preserve">W sytuacji, gdy </w:t>
      </w:r>
      <w:r w:rsidRPr="009A7A21">
        <w:rPr>
          <w:rFonts w:ascii="Cambria" w:hAnsi="Cambria"/>
          <w:color w:val="000000"/>
          <w:spacing w:val="4"/>
          <w:sz w:val="24"/>
          <w:szCs w:val="24"/>
        </w:rPr>
        <w:t>wystąpi konieczność przedłużenia terminu realizacji umowy,</w:t>
      </w:r>
      <w:r w:rsidRPr="009A7A21">
        <w:rPr>
          <w:rFonts w:ascii="Cambria" w:hAnsi="Cambria"/>
          <w:color w:val="000000"/>
          <w:spacing w:val="7"/>
          <w:sz w:val="24"/>
          <w:szCs w:val="24"/>
        </w:rPr>
        <w:t xml:space="preserve"> o którym mowa w § 2 ust. 1 Umowy, Wykonawca </w:t>
      </w:r>
      <w:r w:rsidRPr="009A7A21">
        <w:rPr>
          <w:rFonts w:ascii="Cambria" w:hAnsi="Cambria"/>
          <w:color w:val="000000"/>
          <w:spacing w:val="9"/>
          <w:sz w:val="24"/>
          <w:szCs w:val="24"/>
        </w:rPr>
        <w:t xml:space="preserve">przed zawarciem aneksu, zobowiązany jest do przedłużenia terminu </w:t>
      </w:r>
      <w:r w:rsidRPr="009A7A21">
        <w:rPr>
          <w:rFonts w:ascii="Cambria" w:hAnsi="Cambria"/>
          <w:color w:val="000000"/>
          <w:spacing w:val="6"/>
          <w:sz w:val="24"/>
          <w:szCs w:val="24"/>
        </w:rPr>
        <w:t xml:space="preserve">ważności wniesionego zabezpieczenia należytego wykonania umowy, albo jeśli nie jest to </w:t>
      </w:r>
      <w:r w:rsidRPr="009A7A21">
        <w:rPr>
          <w:rFonts w:ascii="Cambria" w:hAnsi="Cambria"/>
          <w:color w:val="000000"/>
          <w:spacing w:val="8"/>
          <w:sz w:val="24"/>
          <w:szCs w:val="24"/>
        </w:rPr>
        <w:t xml:space="preserve">możliwe, do wniesienia nowego zabezpieczenia, na warunkach zaakceptowanych przez </w:t>
      </w:r>
      <w:r w:rsidRPr="009A7A21">
        <w:rPr>
          <w:rFonts w:ascii="Cambria" w:hAnsi="Cambria"/>
          <w:color w:val="000000"/>
          <w:spacing w:val="5"/>
          <w:sz w:val="24"/>
          <w:szCs w:val="24"/>
        </w:rPr>
        <w:t>Zamawiającego, na okres wynikający z aneksu do umowy.</w:t>
      </w:r>
    </w:p>
    <w:p w14:paraId="7848DC02" w14:textId="77777777" w:rsidR="007F30B7" w:rsidRPr="009A7A21" w:rsidRDefault="007F30B7" w:rsidP="00E80F8B">
      <w:pPr>
        <w:pStyle w:val="Jasnasiatkaakcent32"/>
        <w:numPr>
          <w:ilvl w:val="0"/>
          <w:numId w:val="34"/>
        </w:numPr>
        <w:spacing w:before="20" w:after="40"/>
        <w:ind w:left="426" w:hanging="426"/>
        <w:jc w:val="both"/>
        <w:rPr>
          <w:rFonts w:ascii="Cambria" w:hAnsi="Cambria" w:cs="Calibri"/>
          <w:sz w:val="24"/>
          <w:szCs w:val="24"/>
        </w:rPr>
      </w:pPr>
      <w:r w:rsidRPr="009A7A21">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9A7A21">
        <w:rPr>
          <w:rFonts w:ascii="Cambria" w:hAnsi="Cambria" w:cs="Calibri"/>
          <w:sz w:val="24"/>
          <w:szCs w:val="24"/>
          <w:vertAlign w:val="superscript"/>
        </w:rPr>
        <w:t>1</w:t>
      </w:r>
      <w:r w:rsidRPr="009A7A21">
        <w:rPr>
          <w:rFonts w:ascii="Cambria" w:hAnsi="Cambria" w:cs="Calibri"/>
          <w:sz w:val="24"/>
          <w:szCs w:val="24"/>
        </w:rPr>
        <w:t xml:space="preserve"> ustawy z dnia  2 marca 2020 r. o szczególnych rozwiązaniach związanych z zapobieganiem, przeciwdziałaniem i zwalczaniem COVID-19, innych chorób </w:t>
      </w:r>
      <w:r w:rsidRPr="009A7A21">
        <w:rPr>
          <w:rFonts w:ascii="Cambria" w:hAnsi="Cambria" w:cs="Calibri"/>
          <w:sz w:val="24"/>
          <w:szCs w:val="24"/>
        </w:rPr>
        <w:lastRenderedPageBreak/>
        <w:t xml:space="preserve">zakaźnych oraz wywołanych nimi sytuacji kryzysowych (t. j. Dz. U. z 2020 r., poz.  1842 z </w:t>
      </w:r>
      <w:proofErr w:type="spellStart"/>
      <w:r w:rsidRPr="009A7A21">
        <w:rPr>
          <w:rFonts w:ascii="Cambria" w:hAnsi="Cambria" w:cs="Calibri"/>
          <w:sz w:val="24"/>
          <w:szCs w:val="24"/>
        </w:rPr>
        <w:t>późn</w:t>
      </w:r>
      <w:proofErr w:type="spellEnd"/>
      <w:r w:rsidRPr="009A7A21">
        <w:rPr>
          <w:rFonts w:ascii="Cambria" w:hAnsi="Cambria" w:cs="Calibri"/>
          <w:sz w:val="24"/>
          <w:szCs w:val="24"/>
        </w:rPr>
        <w:t>. zm.).</w:t>
      </w:r>
    </w:p>
    <w:p w14:paraId="1E2D2DB1" w14:textId="77777777" w:rsidR="007F30B7" w:rsidRPr="009A7A21"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p>
    <w:bookmarkEnd w:id="13"/>
    <w:p w14:paraId="463EA79B"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1</w:t>
      </w:r>
      <w:r w:rsidR="00F5569C" w:rsidRPr="009A7A21">
        <w:rPr>
          <w:rFonts w:ascii="Cambria" w:eastAsia="Calibri" w:hAnsi="Cambria"/>
          <w:b/>
          <w:bCs/>
          <w:sz w:val="24"/>
          <w:szCs w:val="24"/>
          <w:lang w:eastAsia="en-US"/>
        </w:rPr>
        <w:t>8</w:t>
      </w:r>
    </w:p>
    <w:p w14:paraId="6CB0CA03"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Zmiany umowy</w:t>
      </w:r>
    </w:p>
    <w:p w14:paraId="5542B3B9" w14:textId="77777777" w:rsidR="009A27C4" w:rsidRPr="009A7A21"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cs="Calibri"/>
          <w:sz w:val="24"/>
          <w:szCs w:val="24"/>
          <w:lang w:eastAsia="en-US"/>
        </w:rPr>
      </w:pPr>
      <w:r w:rsidRPr="009A7A21">
        <w:rPr>
          <w:rFonts w:ascii="Cambria" w:eastAsia="Calibri" w:hAnsi="Cambria" w:cs="Calibr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7AF5A9ED"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hAnsi="Cambria" w:cs="Calibri"/>
          <w:sz w:val="24"/>
          <w:szCs w:val="24"/>
        </w:rPr>
      </w:pPr>
      <w:r w:rsidRPr="009A7A21">
        <w:rPr>
          <w:rFonts w:ascii="Cambria" w:eastAsia="Calibri" w:hAnsi="Cambria" w:cs="Calibri"/>
          <w:b/>
          <w:bCs/>
          <w:sz w:val="24"/>
          <w:szCs w:val="24"/>
          <w:lang w:eastAsia="en-US"/>
        </w:rPr>
        <w:t>przedłużenie terminu realizacji zamówienia</w:t>
      </w:r>
      <w:r w:rsidRPr="009A7A21">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3D84F49D"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przedłużenie terminu realizacji zamówienia</w:t>
      </w:r>
      <w:r w:rsidRPr="009A7A21">
        <w:rPr>
          <w:rFonts w:ascii="Cambria" w:eastAsia="Calibri" w:hAnsi="Cambria" w:cs="Calibri"/>
          <w:sz w:val="24"/>
          <w:szCs w:val="24"/>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9A7A21">
        <w:rPr>
          <w:rFonts w:ascii="Cambria" w:eastAsia="Calibri" w:hAnsi="Cambria" w:cs="Calibri"/>
          <w:sz w:val="24"/>
          <w:szCs w:val="24"/>
          <w:lang w:eastAsia="en-US"/>
        </w:rPr>
        <w:t>eksploatorów</w:t>
      </w:r>
      <w:proofErr w:type="spellEnd"/>
      <w:r w:rsidRPr="009A7A21">
        <w:rPr>
          <w:rFonts w:ascii="Cambria" w:eastAsia="Calibri" w:hAnsi="Cambria" w:cs="Calibri"/>
          <w:sz w:val="24"/>
          <w:szCs w:val="24"/>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30A90D44"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przedłużenie terminu realizacji zamówienia</w:t>
      </w:r>
      <w:r w:rsidRPr="009A7A21">
        <w:rPr>
          <w:rFonts w:ascii="Cambria" w:eastAsia="Calibri" w:hAnsi="Cambria" w:cs="Calibri"/>
          <w:sz w:val="24"/>
          <w:szCs w:val="24"/>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06EC890"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przedłużenie terminu realizacji zamówienia</w:t>
      </w:r>
      <w:r w:rsidRPr="009A7A21">
        <w:rPr>
          <w:rFonts w:ascii="Cambria" w:eastAsia="Calibri" w:hAnsi="Cambria" w:cs="Calibr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w:t>
      </w:r>
      <w:r w:rsidRPr="009A7A21">
        <w:rPr>
          <w:rFonts w:ascii="Cambria" w:eastAsia="Calibri" w:hAnsi="Cambria" w:cs="Calibri"/>
          <w:sz w:val="24"/>
          <w:szCs w:val="24"/>
          <w:lang w:eastAsia="en-US"/>
        </w:rPr>
        <w:lastRenderedPageBreak/>
        <w:t>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15111482"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przedłużenie terminu realizacji zamówienia</w:t>
      </w:r>
      <w:r w:rsidRPr="009A7A21">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9A7A21">
        <w:rPr>
          <w:rFonts w:ascii="Cambria" w:eastAsia="Calibri" w:hAnsi="Cambria" w:cs="Calibri"/>
          <w:sz w:val="24"/>
          <w:szCs w:val="24"/>
          <w:lang w:eastAsia="en-US"/>
        </w:rPr>
        <w:br/>
        <w:t xml:space="preserve">o liczbę dni niezbędną do wyeliminowania utrudnień związanych z ich wystąpieniem, </w:t>
      </w:r>
    </w:p>
    <w:p w14:paraId="4B4C6AAF"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przedłużenia terminu realizacji zamówienia</w:t>
      </w:r>
      <w:r w:rsidRPr="009A7A21">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4DA5A2E6"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zmiana terminu wykonania zamówienia lub zakresu świadczeń lub sposobu wykonywania zamówienia</w:t>
      </w:r>
      <w:r w:rsidRPr="009A7A21">
        <w:rPr>
          <w:rFonts w:ascii="Cambria" w:eastAsia="Calibri" w:hAnsi="Cambria" w:cs="Calibr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66673DE6" w14:textId="77777777" w:rsidR="009A27C4" w:rsidRPr="009A7A21" w:rsidRDefault="009A27C4" w:rsidP="00E80F8B">
      <w:pPr>
        <w:widowControl/>
        <w:numPr>
          <w:ilvl w:val="1"/>
          <w:numId w:val="32"/>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9A7A21">
        <w:rPr>
          <w:rFonts w:ascii="Cambria" w:eastAsia="Calibri" w:hAnsi="Cambria"/>
          <w:b/>
          <w:bCs/>
          <w:sz w:val="24"/>
          <w:szCs w:val="24"/>
          <w:lang w:eastAsia="en-US"/>
        </w:rPr>
        <w:t>zmiany sposobu rozliczania Umowy lub dokonywania płatności na rzecz Wykonawcy</w:t>
      </w:r>
      <w:r w:rsidRPr="009A7A21">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1BE936C"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zmiana terminu wykonania zamówienia lub zakresu świadczeń lub sposobu wykonywania zamówienia</w:t>
      </w:r>
      <w:r w:rsidRPr="009A7A21">
        <w:rPr>
          <w:rFonts w:ascii="Cambria" w:eastAsia="Calibri" w:hAnsi="Cambria" w:cs="Calibri"/>
          <w:sz w:val="24"/>
          <w:szCs w:val="24"/>
          <w:lang w:eastAsia="en-US"/>
        </w:rPr>
        <w:t xml:space="preserve"> może nastąpić </w:t>
      </w:r>
      <w:r w:rsidRPr="009A7A21">
        <w:rPr>
          <w:rFonts w:ascii="Cambria" w:hAnsi="Cambria" w:cs="Calibr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bookmarkStart w:id="14" w:name="_Hlk53051676"/>
      <w:r w:rsidRPr="009A7A21">
        <w:rPr>
          <w:rFonts w:ascii="Cambria" w:hAnsi="Cambria" w:cs="Calibri"/>
          <w:color w:val="000000"/>
          <w:sz w:val="24"/>
          <w:szCs w:val="24"/>
        </w:rPr>
        <w:t>;</w:t>
      </w:r>
    </w:p>
    <w:p w14:paraId="272A5B2C" w14:textId="77777777" w:rsidR="009A27C4" w:rsidRPr="009A7A21"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 xml:space="preserve">zmiana terminu wykonania zamówienia lub zakresu świadczeń lub sposobu wykonywania zamówienia </w:t>
      </w:r>
      <w:r w:rsidRPr="009A7A21">
        <w:rPr>
          <w:rFonts w:ascii="Cambria" w:eastAsia="Calibri" w:hAnsi="Cambria" w:cs="Calibri"/>
          <w:sz w:val="24"/>
          <w:szCs w:val="24"/>
          <w:lang w:eastAsia="en-US"/>
        </w:rPr>
        <w:t>może nastąpić w przypadku konieczności wykonania robót nieujętych w dokumentacji projektowej.</w:t>
      </w:r>
    </w:p>
    <w:p w14:paraId="1EF85EA9" w14:textId="77777777" w:rsidR="009A7A21" w:rsidRPr="009A7A21" w:rsidRDefault="009A7A21" w:rsidP="009A7A21">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A7A21">
        <w:rPr>
          <w:rFonts w:ascii="Cambria" w:eastAsia="Calibri" w:hAnsi="Cambria" w:cs="Calibri"/>
          <w:b/>
          <w:bCs/>
          <w:sz w:val="24"/>
          <w:szCs w:val="24"/>
          <w:lang w:eastAsia="en-US"/>
        </w:rPr>
        <w:t xml:space="preserve">Zmiana wysokości wynagrodzenia wypłaconego w poszczególnych transzach rozliczeniowych </w:t>
      </w:r>
      <w:r w:rsidRPr="009A7A21">
        <w:rPr>
          <w:rFonts w:ascii="Cambria" w:eastAsia="Calibri" w:hAnsi="Cambria" w:cs="Calibri"/>
          <w:sz w:val="24"/>
          <w:szCs w:val="24"/>
          <w:lang w:eastAsia="en-US"/>
        </w:rPr>
        <w:t xml:space="preserve">ulegnie zmianie w sytuacji, gdy konieczne będzie dostosowanie tych wysokości </w:t>
      </w:r>
      <w:proofErr w:type="spellStart"/>
      <w:r w:rsidR="002B204F">
        <w:rPr>
          <w:rFonts w:ascii="Cambria" w:eastAsia="Calibri" w:hAnsi="Cambria" w:cs="Calibri"/>
          <w:sz w:val="24"/>
          <w:szCs w:val="24"/>
          <w:lang w:eastAsia="en-US"/>
        </w:rPr>
        <w:t>do</w:t>
      </w:r>
      <w:r w:rsidRPr="009A7A21">
        <w:rPr>
          <w:rFonts w:ascii="Cambria" w:eastAsia="Calibri" w:hAnsi="Cambria" w:cs="Calibri"/>
          <w:sz w:val="24"/>
          <w:szCs w:val="24"/>
          <w:lang w:eastAsia="en-US"/>
        </w:rPr>
        <w:t>warunków</w:t>
      </w:r>
      <w:proofErr w:type="spellEnd"/>
      <w:r w:rsidRPr="009A7A21">
        <w:rPr>
          <w:rFonts w:ascii="Cambria" w:eastAsia="Calibri" w:hAnsi="Cambria" w:cs="Calibri"/>
          <w:sz w:val="24"/>
          <w:szCs w:val="24"/>
          <w:lang w:eastAsia="en-US"/>
        </w:rPr>
        <w:t xml:space="preserve"> wynikających z promesy BGK w celu zapewnienia zgodności z umowy z treścią tej promesy.</w:t>
      </w:r>
    </w:p>
    <w:p w14:paraId="39542B4C" w14:textId="77777777" w:rsidR="009A27C4" w:rsidRPr="009A7A21"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9A7A21">
        <w:rPr>
          <w:rFonts w:ascii="Cambria" w:eastAsia="Calibri" w:hAnsi="Cambria"/>
          <w:sz w:val="24"/>
          <w:szCs w:val="24"/>
          <w:lang w:eastAsia="en-US"/>
        </w:rPr>
        <w:t>Zamawiający nadto przewiduje możliwość zmiany umowy w następujących okolicznościach:</w:t>
      </w:r>
    </w:p>
    <w:p w14:paraId="6D0DDB66" w14:textId="77777777" w:rsidR="009A27C4" w:rsidRPr="009A7A21" w:rsidRDefault="009A27C4" w:rsidP="009A27C4">
      <w:pPr>
        <w:spacing w:after="0"/>
        <w:ind w:left="737" w:hanging="284"/>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 xml:space="preserve">a) Zamawiający przewiduje możliwość zmiany osób odpowiedzialnych za </w:t>
      </w:r>
      <w:r w:rsidRPr="009A7A21">
        <w:rPr>
          <w:rFonts w:ascii="Cambria" w:eastAsia="Calibri" w:hAnsi="Cambria" w:cs="Times New Roman"/>
          <w:sz w:val="24"/>
          <w:szCs w:val="24"/>
          <w:lang w:eastAsia="en-US"/>
        </w:rPr>
        <w:lastRenderedPageBreak/>
        <w:t>kierowanie robotami budowlanymi w tym zmiany kierownika budowy, przy czym osoby zastępujące muszą spełniać warunki określone w umowie,</w:t>
      </w:r>
    </w:p>
    <w:p w14:paraId="47A6BB42" w14:textId="77777777" w:rsidR="009A27C4" w:rsidRPr="009A7A21"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626ABFB2" w14:textId="77777777" w:rsidR="009A27C4" w:rsidRPr="009A7A21"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3448FF02" w14:textId="77777777" w:rsidR="009A27C4" w:rsidRPr="009A7A21"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d) w  przypadku konieczności wykonania dodatkowych robót nieobjętych dokumentacją projektową w</w:t>
      </w:r>
      <w:r w:rsidRPr="009A7A21">
        <w:rPr>
          <w:rFonts w:ascii="Cambria" w:eastAsia="Calibri" w:hAnsi="Cambria" w:cs="Times New Roman"/>
          <w:iCs/>
          <w:sz w:val="24"/>
          <w:szCs w:val="24"/>
          <w:lang w:eastAsia="en-US"/>
        </w:rPr>
        <w:t xml:space="preserve">skazaną w § 1 ust. 3 pkt 2 oraz </w:t>
      </w:r>
      <w:proofErr w:type="spellStart"/>
      <w:r w:rsidRPr="009A7A21">
        <w:rPr>
          <w:rFonts w:ascii="Cambria" w:eastAsia="Calibri" w:hAnsi="Cambria" w:cs="Times New Roman"/>
          <w:iCs/>
          <w:sz w:val="24"/>
          <w:szCs w:val="24"/>
          <w:lang w:eastAsia="en-US"/>
        </w:rPr>
        <w:t>STWiORB</w:t>
      </w:r>
      <w:proofErr w:type="spellEnd"/>
      <w:r w:rsidRPr="009A7A21">
        <w:rPr>
          <w:rFonts w:ascii="Cambria" w:eastAsia="Calibri" w:hAnsi="Cambria" w:cs="Times New Roman"/>
          <w:sz w:val="24"/>
          <w:szCs w:val="24"/>
          <w:lang w:eastAsia="en-US"/>
        </w:rPr>
        <w:t xml:space="preserve"> strony przewidują możliwość zlecenia tych robót za dodatkowym wynagrodzeniem poprzez zmianę umowy.</w:t>
      </w:r>
    </w:p>
    <w:p w14:paraId="6F6BC66B" w14:textId="77777777" w:rsidR="009A27C4" w:rsidRPr="009A7A21" w:rsidRDefault="009A27C4" w:rsidP="009A27C4">
      <w:pPr>
        <w:tabs>
          <w:tab w:val="left" w:pos="6735"/>
        </w:tabs>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3.</w:t>
      </w:r>
      <w:r w:rsidRPr="009A7A21">
        <w:rPr>
          <w:rFonts w:ascii="Cambria" w:eastAsia="Calibri" w:hAnsi="Cambria" w:cs="Times New Roman"/>
          <w:sz w:val="24"/>
          <w:szCs w:val="24"/>
          <w:lang w:eastAsia="en-US"/>
        </w:rPr>
        <w:t xml:space="preserve"> Strony przewidują zmianę umowy w przypadku zmiany:</w:t>
      </w:r>
      <w:r w:rsidRPr="009A7A21">
        <w:rPr>
          <w:rFonts w:ascii="Cambria" w:eastAsia="Calibri" w:hAnsi="Cambria" w:cs="Times New Roman"/>
          <w:sz w:val="24"/>
          <w:szCs w:val="24"/>
          <w:lang w:eastAsia="en-US"/>
        </w:rPr>
        <w:tab/>
      </w:r>
    </w:p>
    <w:p w14:paraId="14A7D6C8" w14:textId="77777777" w:rsidR="009A27C4" w:rsidRPr="009A7A21" w:rsidRDefault="009A27C4" w:rsidP="009A27C4">
      <w:pPr>
        <w:spacing w:after="0"/>
        <w:ind w:left="680"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1)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05E77D51" w14:textId="77777777" w:rsidR="009A27C4" w:rsidRPr="009A7A21" w:rsidRDefault="009A27C4" w:rsidP="009A27C4">
      <w:pPr>
        <w:spacing w:after="0"/>
        <w:ind w:left="680"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 xml:space="preserve">2)  zmiany wysokości minimalnego wynagrodzenia za pracę albo minimalnej stawki godzinowej ustalonego na podstawie art. 2 ust. 3-5 ustawy z dnia 10 października 2002 r. o minimalnym wynagrodzeniu za pracę (Dz. U. z 2002 r., nr 200, poz.1679 z </w:t>
      </w:r>
      <w:proofErr w:type="spellStart"/>
      <w:r w:rsidRPr="009A7A21">
        <w:rPr>
          <w:rFonts w:ascii="Cambria" w:eastAsia="Calibri" w:hAnsi="Cambria" w:cs="Times New Roman"/>
          <w:sz w:val="24"/>
          <w:szCs w:val="24"/>
          <w:lang w:eastAsia="en-US"/>
        </w:rPr>
        <w:t>późn</w:t>
      </w:r>
      <w:proofErr w:type="spellEnd"/>
      <w:r w:rsidRPr="009A7A21">
        <w:rPr>
          <w:rFonts w:ascii="Cambria" w:eastAsia="Calibri" w:hAnsi="Cambria" w:cs="Times New Roman"/>
          <w:sz w:val="24"/>
          <w:szCs w:val="24"/>
          <w:lang w:eastAsia="en-US"/>
        </w:rPr>
        <w:t xml:space="preserve">. zm.). Wynagrodzenie może ulec zmianie odpowiednio do zmiany wysokości kosztów pracy ponoszonych przez Wykonawcę w związku z realizacją </w:t>
      </w:r>
      <w:r w:rsidRPr="009A7A21">
        <w:rPr>
          <w:rFonts w:ascii="Cambria" w:eastAsia="Calibri" w:hAnsi="Cambria" w:cs="Times New Roman"/>
          <w:sz w:val="24"/>
          <w:szCs w:val="24"/>
          <w:lang w:eastAsia="en-US"/>
        </w:rPr>
        <w:lastRenderedPageBreak/>
        <w:t>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1CBF4AEB" w14:textId="77777777" w:rsidR="009A27C4" w:rsidRPr="009A7A21" w:rsidRDefault="009A27C4" w:rsidP="009A27C4">
      <w:pPr>
        <w:spacing w:after="0"/>
        <w:ind w:left="107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a) udowodni, że zmiana w/w przepisów będzie miała wpływ na koszty wykonania zamówienia przez Wykonawcę,</w:t>
      </w:r>
    </w:p>
    <w:p w14:paraId="71A9DF94" w14:textId="77777777" w:rsidR="009A27C4" w:rsidRPr="009A7A21" w:rsidRDefault="009A27C4" w:rsidP="009A27C4">
      <w:pPr>
        <w:spacing w:after="0"/>
        <w:ind w:left="107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14:paraId="1CF3122D" w14:textId="77777777" w:rsidR="009A27C4" w:rsidRPr="009A7A21" w:rsidRDefault="009A27C4" w:rsidP="009A27C4">
      <w:pPr>
        <w:spacing w:after="0"/>
        <w:ind w:left="680"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40D00EB" w14:textId="77777777" w:rsidR="009A27C4" w:rsidRPr="009A7A21" w:rsidRDefault="009A27C4" w:rsidP="009A27C4">
      <w:pPr>
        <w:spacing w:after="0"/>
        <w:ind w:left="107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 xml:space="preserve">a) </w:t>
      </w:r>
      <w:r w:rsidRPr="009A7A21">
        <w:rPr>
          <w:rFonts w:ascii="Cambria" w:eastAsia="Calibri" w:hAnsi="Cambria" w:cs="Times New Roman"/>
          <w:sz w:val="24"/>
          <w:szCs w:val="24"/>
          <w:lang w:eastAsia="en-US"/>
        </w:rPr>
        <w:tab/>
        <w:t>udowodni, że zmiana w/w przepisów będzie miała wpływ na koszty wykonania zamówienia przez Wykonawcę,</w:t>
      </w:r>
    </w:p>
    <w:p w14:paraId="71E91687" w14:textId="77777777" w:rsidR="009A27C4" w:rsidRPr="009A7A21" w:rsidRDefault="009A27C4" w:rsidP="009A27C4">
      <w:pPr>
        <w:spacing w:after="0"/>
        <w:ind w:left="107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16122D1C" w14:textId="77777777" w:rsidR="009A27C4" w:rsidRPr="009A7A21" w:rsidRDefault="009A27C4" w:rsidP="009A27C4">
      <w:pPr>
        <w:spacing w:after="0"/>
        <w:ind w:left="680"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4) zmiany zasad gromadzenia i wysokości wpłat do pracowniczych planów kapitałowych, o których mowa w ustawie z dnia 4 października 2018 r. o pracowniczych planach kapitałowych (Dz.U. z 2020 r. poz.1342).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2594C95" w14:textId="77777777" w:rsidR="009A27C4" w:rsidRPr="009A7A21" w:rsidRDefault="009A27C4" w:rsidP="009A27C4">
      <w:pPr>
        <w:spacing w:after="0"/>
        <w:ind w:left="90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a) udowodni, że zmiana w/w przepisów będzie miała wpływ na koszty wykonania zamówienia przez Wykonawcę,</w:t>
      </w:r>
    </w:p>
    <w:p w14:paraId="46DBDFEC" w14:textId="77777777" w:rsidR="009A27C4" w:rsidRPr="009A7A21" w:rsidRDefault="009A27C4" w:rsidP="009A27C4">
      <w:pPr>
        <w:spacing w:after="0"/>
        <w:ind w:left="907" w:hanging="426"/>
        <w:rPr>
          <w:rFonts w:ascii="Cambria" w:eastAsia="Calibri" w:hAnsi="Cambria" w:cs="Times New Roman"/>
          <w:sz w:val="24"/>
          <w:szCs w:val="24"/>
          <w:lang w:eastAsia="en-US"/>
        </w:rPr>
      </w:pPr>
      <w:r w:rsidRPr="009A7A21">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7C2A3ADF" w14:textId="77777777" w:rsidR="009A27C4" w:rsidRPr="009A7A21" w:rsidRDefault="009A27C4" w:rsidP="009A27C4">
      <w:pPr>
        <w:spacing w:after="0"/>
        <w:ind w:left="424"/>
        <w:rPr>
          <w:rFonts w:ascii="Cambria" w:eastAsia="Calibri" w:hAnsi="Cambria" w:cs="Times New Roman"/>
          <w:i/>
          <w:sz w:val="24"/>
          <w:szCs w:val="24"/>
          <w:lang w:eastAsia="en-US"/>
        </w:rPr>
      </w:pPr>
      <w:r w:rsidRPr="009A7A21">
        <w:rPr>
          <w:rFonts w:ascii="Cambria" w:eastAsia="Calibri" w:hAnsi="Cambria" w:cs="Times New Roman"/>
          <w:i/>
          <w:sz w:val="24"/>
          <w:szCs w:val="24"/>
          <w:lang w:eastAsia="en-US"/>
        </w:rPr>
        <w:t>Zamawiający zastrzega sobie prawo do wniesienia zastrzeżeń dotyczących wysokości kosztów pracy przedstawionych przez Wykonawcę.</w:t>
      </w:r>
    </w:p>
    <w:p w14:paraId="7B216A8E"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lastRenderedPageBreak/>
        <w:t>4.</w:t>
      </w:r>
      <w:r w:rsidRPr="009A7A21">
        <w:rPr>
          <w:rFonts w:ascii="Cambria" w:eastAsia="Calibri" w:hAnsi="Cambria" w:cs="Times New Roman"/>
          <w:sz w:val="24"/>
          <w:szCs w:val="24"/>
          <w:lang w:eastAsia="en-US"/>
        </w:rPr>
        <w:t xml:space="preserve"> Strona wnioskująca o zmianę wskazaną w ust. 3 musi wykazać środkami dowodowymi, że zmiany o których mowa w ust. 3 mają bezpośredni wpływ na wysokość wynagrodzenia wykonawcy tj. wykazać, że zmiany wskazane w ust. 3 wymuszają podwyższenie kosztów wykonania.</w:t>
      </w:r>
    </w:p>
    <w:p w14:paraId="4C01B901"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5.</w:t>
      </w:r>
      <w:r w:rsidRPr="009A7A21">
        <w:rPr>
          <w:rFonts w:ascii="Cambria" w:eastAsia="Calibri" w:hAnsi="Cambria" w:cs="Times New Roman"/>
          <w:sz w:val="24"/>
          <w:szCs w:val="24"/>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9233918"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6.</w:t>
      </w:r>
      <w:r w:rsidRPr="009A7A21">
        <w:rPr>
          <w:rFonts w:ascii="Cambria" w:eastAsia="Calibri" w:hAnsi="Cambria" w:cs="Times New Roman"/>
          <w:sz w:val="24"/>
          <w:szCs w:val="24"/>
          <w:lang w:eastAsia="en-US"/>
        </w:rPr>
        <w:t xml:space="preserve">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75256D6"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7.</w:t>
      </w:r>
      <w:r w:rsidRPr="009A7A21">
        <w:rPr>
          <w:rFonts w:ascii="Cambria" w:eastAsia="Calibri" w:hAnsi="Cambria" w:cs="Times New Roman"/>
          <w:sz w:val="24"/>
          <w:szCs w:val="24"/>
          <w:lang w:eastAsia="en-US"/>
        </w:rPr>
        <w:t xml:space="preserve"> 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0CDA392B"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8.</w:t>
      </w:r>
      <w:r w:rsidRPr="009A7A21">
        <w:rPr>
          <w:rFonts w:ascii="Cambria" w:eastAsia="Calibri" w:hAnsi="Cambria" w:cs="Times New Roman"/>
          <w:sz w:val="24"/>
          <w:szCs w:val="24"/>
          <w:lang w:eastAsia="en-US"/>
        </w:rPr>
        <w:t xml:space="preserve"> W przypadku wystąpienia okoliczności, o których mowa w ust. 3 pkt 3)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2ACFEFE7"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9.</w:t>
      </w:r>
      <w:r w:rsidRPr="009A7A21">
        <w:rPr>
          <w:rFonts w:ascii="Cambria" w:eastAsia="Calibri" w:hAnsi="Cambria" w:cs="Times New Roman"/>
          <w:sz w:val="24"/>
          <w:szCs w:val="24"/>
          <w:lang w:eastAsia="en-US"/>
        </w:rPr>
        <w:t xml:space="preserve"> 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w:t>
      </w:r>
      <w:r w:rsidRPr="009A7A21">
        <w:rPr>
          <w:rFonts w:ascii="Cambria" w:eastAsia="Calibri" w:hAnsi="Cambria" w:cs="Times New Roman"/>
          <w:sz w:val="24"/>
          <w:szCs w:val="24"/>
          <w:lang w:eastAsia="en-US"/>
        </w:rPr>
        <w:lastRenderedPageBreak/>
        <w:t>ust. 1</w:t>
      </w:r>
      <w:r w:rsidR="00E016EF" w:rsidRPr="009A7A21">
        <w:rPr>
          <w:rFonts w:ascii="Cambria" w:eastAsia="Calibri" w:hAnsi="Cambria" w:cs="Times New Roman"/>
          <w:sz w:val="24"/>
          <w:szCs w:val="24"/>
          <w:lang w:eastAsia="en-US"/>
        </w:rPr>
        <w:t>0</w:t>
      </w:r>
      <w:r w:rsidRPr="009A7A21">
        <w:rPr>
          <w:rFonts w:ascii="Cambria" w:eastAsia="Calibri" w:hAnsi="Cambria" w:cs="Times New Roman"/>
          <w:sz w:val="24"/>
          <w:szCs w:val="24"/>
          <w:lang w:eastAsia="en-US"/>
        </w:rPr>
        <w:t xml:space="preserve"> poniżej.</w:t>
      </w:r>
    </w:p>
    <w:p w14:paraId="06333D20"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10.</w:t>
      </w:r>
      <w:r w:rsidRPr="009A7A21">
        <w:rPr>
          <w:rFonts w:ascii="Cambria" w:eastAsia="Calibri" w:hAnsi="Cambria" w:cs="Times New Roman"/>
          <w:sz w:val="24"/>
          <w:szCs w:val="24"/>
          <w:lang w:eastAsia="en-US"/>
        </w:rPr>
        <w:t xml:space="preserve"> 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6BC9DAF"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11.</w:t>
      </w:r>
      <w:r w:rsidRPr="009A7A21">
        <w:rPr>
          <w:rFonts w:ascii="Cambria" w:eastAsia="Calibri" w:hAnsi="Cambria" w:cs="Times New Roman"/>
          <w:sz w:val="24"/>
          <w:szCs w:val="24"/>
          <w:lang w:eastAsia="en-US"/>
        </w:rPr>
        <w:t xml:space="preserve"> Wykonawca powinien wykazać, że zaistniała zmiana ma bezpośredni wpływ na koszty wykonania zamówienia oraz określić stopień, w jakim wpłynie ona na wysokość wynagrodzenia.</w:t>
      </w:r>
    </w:p>
    <w:p w14:paraId="3CFA3118" w14:textId="77777777" w:rsidR="009A27C4" w:rsidRPr="009A7A21" w:rsidRDefault="009A27C4" w:rsidP="009A27C4">
      <w:pPr>
        <w:spacing w:after="0"/>
        <w:ind w:left="426" w:hanging="426"/>
        <w:rPr>
          <w:rFonts w:ascii="Cambria" w:eastAsia="Calibri" w:hAnsi="Cambria" w:cs="Times New Roman"/>
          <w:sz w:val="24"/>
          <w:szCs w:val="24"/>
          <w:lang w:eastAsia="en-US"/>
        </w:rPr>
      </w:pPr>
      <w:r w:rsidRPr="009A7A21">
        <w:rPr>
          <w:rFonts w:ascii="Cambria" w:eastAsia="Calibri" w:hAnsi="Cambria" w:cs="Times New Roman"/>
          <w:b/>
          <w:sz w:val="24"/>
          <w:szCs w:val="24"/>
          <w:lang w:eastAsia="en-US"/>
        </w:rPr>
        <w:t>12.</w:t>
      </w:r>
      <w:r w:rsidRPr="009A7A21">
        <w:rPr>
          <w:rFonts w:ascii="Cambria" w:eastAsia="Calibri" w:hAnsi="Cambria" w:cs="Times New Roman"/>
          <w:sz w:val="24"/>
          <w:szCs w:val="24"/>
          <w:lang w:eastAsia="en-US"/>
        </w:rPr>
        <w:t xml:space="preserve"> Ciężar dowodu, o którym mowa w ust. </w:t>
      </w:r>
      <w:r w:rsidR="00E016EF" w:rsidRPr="009A7A21">
        <w:rPr>
          <w:rFonts w:ascii="Cambria" w:eastAsia="Calibri" w:hAnsi="Cambria" w:cs="Times New Roman"/>
          <w:sz w:val="24"/>
          <w:szCs w:val="24"/>
          <w:lang w:eastAsia="en-US"/>
        </w:rPr>
        <w:t>11</w:t>
      </w:r>
      <w:r w:rsidRPr="009A7A21">
        <w:rPr>
          <w:rFonts w:ascii="Cambria" w:eastAsia="Calibri" w:hAnsi="Cambria" w:cs="Times New Roman"/>
          <w:sz w:val="24"/>
          <w:szCs w:val="24"/>
          <w:lang w:eastAsia="en-US"/>
        </w:rPr>
        <w:t xml:space="preserve"> spoczywa na Wykonawcy.</w:t>
      </w:r>
    </w:p>
    <w:p w14:paraId="653A3C8F" w14:textId="77777777" w:rsidR="009A27C4" w:rsidRPr="009A7A21" w:rsidRDefault="009A27C4" w:rsidP="001C77BA">
      <w:pPr>
        <w:numPr>
          <w:ilvl w:val="0"/>
          <w:numId w:val="78"/>
        </w:numPr>
        <w:shd w:val="clear" w:color="auto" w:fill="FFFFFF"/>
        <w:spacing w:after="0"/>
        <w:ind w:left="425" w:hanging="425"/>
        <w:rPr>
          <w:rFonts w:ascii="Cambria" w:hAnsi="Cambria"/>
          <w:sz w:val="24"/>
          <w:szCs w:val="24"/>
        </w:rPr>
      </w:pPr>
      <w:r w:rsidRPr="009A7A21">
        <w:rPr>
          <w:rFonts w:ascii="Cambria" w:hAnsi="Cambria" w:cs="†¯øw≥¸"/>
          <w:sz w:val="24"/>
          <w:szCs w:val="24"/>
        </w:rPr>
        <w:t>Nie stanowi zmiany istotnej umowy w rozumieniu art. 454 ustawy Prawo zamówień publicznych:</w:t>
      </w:r>
    </w:p>
    <w:p w14:paraId="063227CC" w14:textId="77777777" w:rsidR="009A27C4" w:rsidRPr="009A7A21" w:rsidRDefault="009A27C4" w:rsidP="001C77BA">
      <w:pPr>
        <w:numPr>
          <w:ilvl w:val="0"/>
          <w:numId w:val="77"/>
        </w:numPr>
        <w:tabs>
          <w:tab w:val="left" w:pos="851"/>
        </w:tabs>
        <w:spacing w:after="0"/>
        <w:ind w:left="850" w:hanging="425"/>
        <w:rPr>
          <w:rFonts w:ascii="Cambria" w:eastAsia="SimSun" w:hAnsi="Cambria" w:cs="†¯øw≥¸"/>
          <w:sz w:val="24"/>
          <w:szCs w:val="24"/>
          <w:lang w:eastAsia="zh-CN"/>
        </w:rPr>
      </w:pPr>
      <w:r w:rsidRPr="009A7A21">
        <w:rPr>
          <w:rFonts w:ascii="Cambria" w:eastAsia="SimSun" w:hAnsi="Cambria" w:cs="†¯øw≥¸"/>
          <w:sz w:val="24"/>
          <w:szCs w:val="24"/>
          <w:lang w:eastAsia="zh-CN"/>
        </w:rPr>
        <w:t>zmiana danych teleadresowych;</w:t>
      </w:r>
    </w:p>
    <w:p w14:paraId="4D2D7B86" w14:textId="77777777" w:rsidR="009A27C4" w:rsidRPr="009A7A21" w:rsidRDefault="009A27C4" w:rsidP="001C77BA">
      <w:pPr>
        <w:numPr>
          <w:ilvl w:val="0"/>
          <w:numId w:val="77"/>
        </w:numPr>
        <w:tabs>
          <w:tab w:val="left" w:pos="851"/>
        </w:tabs>
        <w:spacing w:after="0"/>
        <w:ind w:left="850" w:hanging="425"/>
        <w:rPr>
          <w:rFonts w:ascii="Cambria" w:eastAsia="SimSun" w:hAnsi="Cambria" w:cs="†¯øw≥¸"/>
          <w:sz w:val="24"/>
          <w:szCs w:val="24"/>
          <w:lang w:eastAsia="zh-CN"/>
        </w:rPr>
      </w:pPr>
      <w:r w:rsidRPr="009A7A21">
        <w:rPr>
          <w:rFonts w:ascii="Cambria" w:eastAsia="SimSun" w:hAnsi="Cambria" w:cs="†¯øw≥¸"/>
          <w:sz w:val="24"/>
          <w:szCs w:val="24"/>
          <w:lang w:eastAsia="zh-CN"/>
        </w:rPr>
        <w:t>zmiana danych związanych z obsługą administracyjno-organizacyjną Umowy (np. zmiana nr rachunku bankowego);</w:t>
      </w:r>
    </w:p>
    <w:p w14:paraId="64E8A948" w14:textId="77777777" w:rsidR="009A27C4" w:rsidRPr="009A7A21" w:rsidRDefault="009A27C4" w:rsidP="001C77BA">
      <w:pPr>
        <w:numPr>
          <w:ilvl w:val="0"/>
          <w:numId w:val="78"/>
        </w:numPr>
        <w:spacing w:after="0"/>
        <w:ind w:left="426" w:hanging="426"/>
        <w:rPr>
          <w:rFonts w:ascii="Cambria" w:eastAsia="Calibri" w:hAnsi="Cambria"/>
          <w:sz w:val="24"/>
        </w:rPr>
      </w:pPr>
      <w:r w:rsidRPr="009A7A21">
        <w:rPr>
          <w:rFonts w:ascii="Cambria" w:eastAsia="Calibri" w:hAnsi="Cambria"/>
          <w:sz w:val="24"/>
        </w:rPr>
        <w:t xml:space="preserve">Z wnioskiem o zmianę umowy może wystąpić zarówno Wykonawca, jak </w:t>
      </w:r>
      <w:r w:rsidRPr="009A7A21">
        <w:rPr>
          <w:rFonts w:ascii="Cambria" w:eastAsia="Calibri" w:hAnsi="Cambria"/>
          <w:sz w:val="24"/>
        </w:rPr>
        <w:br/>
        <w:t>i Zamawiający.</w:t>
      </w:r>
    </w:p>
    <w:p w14:paraId="4CB314AF" w14:textId="77777777" w:rsidR="009A27C4" w:rsidRPr="009A7A21" w:rsidRDefault="009A27C4" w:rsidP="001C77BA">
      <w:pPr>
        <w:numPr>
          <w:ilvl w:val="0"/>
          <w:numId w:val="78"/>
        </w:numPr>
        <w:tabs>
          <w:tab w:val="left" w:pos="426"/>
        </w:tabs>
        <w:spacing w:after="0"/>
        <w:ind w:left="426" w:hanging="426"/>
        <w:rPr>
          <w:rFonts w:ascii="Cambria" w:eastAsia="Calibri" w:hAnsi="Cambria"/>
          <w:sz w:val="24"/>
          <w:szCs w:val="24"/>
        </w:rPr>
      </w:pPr>
      <w:r w:rsidRPr="009A7A21">
        <w:rPr>
          <w:rFonts w:ascii="Cambria" w:hAnsi="Cambria" w:cs="†¯øw≥¸"/>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bookmarkEnd w:id="14"/>
    <w:p w14:paraId="0D2D5C23" w14:textId="77777777" w:rsidR="009A27C4" w:rsidRPr="009A7A21" w:rsidRDefault="009A27C4" w:rsidP="001C77BA">
      <w:pPr>
        <w:numPr>
          <w:ilvl w:val="0"/>
          <w:numId w:val="78"/>
        </w:numPr>
        <w:tabs>
          <w:tab w:val="left" w:pos="426"/>
        </w:tabs>
        <w:spacing w:after="0"/>
        <w:ind w:left="426" w:hanging="426"/>
        <w:rPr>
          <w:rFonts w:ascii="Cambria" w:hAnsi="Cambria" w:cs="†¯øw≥¸"/>
          <w:sz w:val="24"/>
          <w:szCs w:val="24"/>
        </w:rPr>
      </w:pPr>
      <w:r w:rsidRPr="009A7A21">
        <w:rPr>
          <w:rFonts w:ascii="Cambria" w:hAnsi="Cambria" w:cs="†¯øw≥¸"/>
          <w:sz w:val="24"/>
          <w:szCs w:val="24"/>
        </w:rPr>
        <w:t xml:space="preserve">Wszelkie zmiany umowy wymagają pod rygorem nieważności formy pisemnej </w:t>
      </w:r>
      <w:r w:rsidRPr="009A7A21">
        <w:rPr>
          <w:rFonts w:ascii="Cambria" w:hAnsi="Cambria" w:cs="†¯øw≥¸"/>
          <w:sz w:val="24"/>
          <w:szCs w:val="24"/>
        </w:rPr>
        <w:br/>
        <w:t>i podpisania przez obydwie strony umowy.</w:t>
      </w:r>
    </w:p>
    <w:p w14:paraId="20346709" w14:textId="77777777" w:rsidR="009A27C4" w:rsidRPr="009A7A21" w:rsidRDefault="009A27C4" w:rsidP="001C77BA">
      <w:pPr>
        <w:numPr>
          <w:ilvl w:val="0"/>
          <w:numId w:val="78"/>
        </w:numPr>
        <w:tabs>
          <w:tab w:val="left" w:pos="426"/>
        </w:tabs>
        <w:spacing w:after="0"/>
        <w:ind w:left="426" w:hanging="426"/>
        <w:rPr>
          <w:rFonts w:ascii="Cambria" w:hAnsi="Cambria" w:cs="†¯øw≥¸"/>
          <w:sz w:val="24"/>
          <w:szCs w:val="24"/>
        </w:rPr>
      </w:pPr>
      <w:r w:rsidRPr="009A7A21">
        <w:rPr>
          <w:rFonts w:ascii="Cambria" w:hAnsi="Cambria" w:cs="†¯øw≥¸"/>
          <w:sz w:val="24"/>
          <w:szCs w:val="24"/>
        </w:rPr>
        <w:t xml:space="preserve">Z wnioskiem o zmianę umowy może wystąpić zarówno Wykonawca, jak </w:t>
      </w:r>
      <w:r w:rsidRPr="009A7A21">
        <w:rPr>
          <w:rFonts w:ascii="Cambria" w:hAnsi="Cambria" w:cs="†¯øw≥¸"/>
          <w:sz w:val="24"/>
          <w:szCs w:val="24"/>
        </w:rPr>
        <w:br/>
        <w:t>i Zamawiający.</w:t>
      </w:r>
    </w:p>
    <w:p w14:paraId="15618037" w14:textId="77777777" w:rsidR="004879ED" w:rsidRPr="002555BE" w:rsidRDefault="009A27C4" w:rsidP="002555BE">
      <w:pPr>
        <w:numPr>
          <w:ilvl w:val="0"/>
          <w:numId w:val="78"/>
        </w:numPr>
        <w:tabs>
          <w:tab w:val="left" w:pos="426"/>
        </w:tabs>
        <w:spacing w:after="0"/>
        <w:ind w:left="426" w:hanging="426"/>
        <w:rPr>
          <w:rFonts w:ascii="Cambria" w:hAnsi="Cambria"/>
          <w:color w:val="000000"/>
        </w:rPr>
      </w:pPr>
      <w:r w:rsidRPr="009A7A21">
        <w:rPr>
          <w:rFonts w:ascii="Cambria" w:hAnsi="Cambria" w:cs="†¯øw≥¸"/>
          <w:sz w:val="24"/>
          <w:szCs w:val="24"/>
        </w:rPr>
        <w:t>Wszystkie</w:t>
      </w:r>
      <w:r w:rsidRPr="009A7A21">
        <w:rPr>
          <w:rFonts w:ascii="Cambria" w:hAnsi="Cambria"/>
          <w:color w:val="000000"/>
        </w:rPr>
        <w:t xml:space="preserve"> powyższe postanowienia stanowią katalog zmian, na które Zamawiający może wyrazić zgodę. Nie stanowią one jednak zobowiązania do wyrażenia takiej zgody.</w:t>
      </w:r>
    </w:p>
    <w:p w14:paraId="58807D72" w14:textId="77777777" w:rsidR="00EA7E83" w:rsidRPr="009A7A21"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18a</w:t>
      </w:r>
    </w:p>
    <w:p w14:paraId="5459527C" w14:textId="77777777" w:rsidR="00EA7E83" w:rsidRPr="009A7A21"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Klauzula waloryzacyjna</w:t>
      </w:r>
    </w:p>
    <w:p w14:paraId="01BE313F" w14:textId="77777777" w:rsidR="00EA7E83" w:rsidRPr="009A7A21" w:rsidRDefault="00EA7E83" w:rsidP="001C77BA">
      <w:pPr>
        <w:pStyle w:val="m8069290857866364993gmail-text-justify"/>
        <w:numPr>
          <w:ilvl w:val="0"/>
          <w:numId w:val="74"/>
        </w:numPr>
        <w:shd w:val="clear" w:color="auto" w:fill="FFFFFF"/>
        <w:spacing w:before="0" w:beforeAutospacing="0" w:after="0" w:afterAutospacing="0" w:line="276" w:lineRule="auto"/>
        <w:ind w:left="567" w:hanging="567"/>
        <w:jc w:val="both"/>
        <w:rPr>
          <w:rFonts w:ascii="Cambria" w:hAnsi="Cambria" w:cs="Calibri"/>
        </w:rPr>
      </w:pPr>
      <w:r w:rsidRPr="009A7A21">
        <w:rPr>
          <w:rFonts w:ascii="Cambria" w:hAnsi="Cambria" w:cs="Calibri"/>
        </w:rPr>
        <w:t>Strony przewidują możliwość zmiany wynagrodzenia Wykonawcy zgodnie z poniższymi zasadami, w przypadku zmiany ceny materiałów lub kosztów związanych z realizacją zamówienia:</w:t>
      </w:r>
    </w:p>
    <w:p w14:paraId="7873FB53" w14:textId="77777777" w:rsidR="00EA7E83" w:rsidRPr="009A7A21"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 xml:space="preserve">wyliczenie wysokości zmiany wynagrodzenia odbywać się będzie w oparciu </w:t>
      </w:r>
      <w:r w:rsidRPr="009A7A21">
        <w:rPr>
          <w:rFonts w:ascii="Cambria" w:hAnsi="Cambria" w:cs="Calibri"/>
        </w:rPr>
        <w:br/>
        <w:t xml:space="preserve">o kwartalny wskaźnik cen produkcji budowlano-montażowej liczony do </w:t>
      </w:r>
      <w:r w:rsidRPr="009A7A21">
        <w:rPr>
          <w:rFonts w:ascii="Cambria" w:hAnsi="Cambria" w:cs="Calibri"/>
        </w:rPr>
        <w:lastRenderedPageBreak/>
        <w:t xml:space="preserve">poprzedniego kwartału publikowany przez Prezesa GUS </w:t>
      </w:r>
      <w:r w:rsidRPr="009A7A21">
        <w:rPr>
          <w:rFonts w:ascii="Cambria" w:hAnsi="Cambria" w:cs="Arial"/>
          <w:color w:val="222222"/>
        </w:rPr>
        <w:t>= zwany dalej wskaźnikiem GUS</w:t>
      </w:r>
    </w:p>
    <w:p w14:paraId="147D9D43" w14:textId="77777777" w:rsidR="00EA7E83" w:rsidRPr="009A7A21"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w sytuacji, gdy ostatni opublikowany wskaźnik GUS przed:</w:t>
      </w:r>
    </w:p>
    <w:p w14:paraId="3206D25B" w14:textId="77777777" w:rsidR="00EA7E83" w:rsidRPr="009A7A21" w:rsidRDefault="00EA7E83" w:rsidP="00E80F8B">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Cambria" w:hAnsi="Cambria" w:cs="Calibri"/>
        </w:rPr>
      </w:pPr>
      <w:r w:rsidRPr="009A7A21">
        <w:rPr>
          <w:rFonts w:ascii="Cambria" w:hAnsi="Cambria" w:cs="Calibri"/>
        </w:rPr>
        <w:t xml:space="preserve">podpisaniem protokołu odbioru częściowego o którym mowa w § 6 ust. 1 pkt </w:t>
      </w:r>
      <w:r w:rsidR="00572028" w:rsidRPr="009A7A21">
        <w:rPr>
          <w:rFonts w:ascii="Cambria" w:hAnsi="Cambria" w:cs="Calibri"/>
        </w:rPr>
        <w:t>3</w:t>
      </w:r>
      <w:r w:rsidRPr="009A7A21">
        <w:rPr>
          <w:rFonts w:ascii="Cambria" w:hAnsi="Cambria" w:cs="Calibri"/>
        </w:rPr>
        <w:t xml:space="preserve"> lub</w:t>
      </w:r>
    </w:p>
    <w:p w14:paraId="4AC0BDAE" w14:textId="77777777" w:rsidR="00EA7E83" w:rsidRPr="009A7A21" w:rsidRDefault="00EA7E83" w:rsidP="00E80F8B">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Cambria" w:hAnsi="Cambria" w:cs="Calibri"/>
        </w:rPr>
      </w:pPr>
      <w:r w:rsidRPr="009A7A21">
        <w:rPr>
          <w:rFonts w:ascii="Cambria" w:hAnsi="Cambria" w:cs="Calibri"/>
        </w:rPr>
        <w:t xml:space="preserve">podpisaniem protokołu odbioru końcowego o którym mowa w § 6 ust. 1 pkt </w:t>
      </w:r>
      <w:r w:rsidR="00572028" w:rsidRPr="009A7A21">
        <w:rPr>
          <w:rFonts w:ascii="Cambria" w:hAnsi="Cambria" w:cs="Calibri"/>
        </w:rPr>
        <w:t>4</w:t>
      </w:r>
    </w:p>
    <w:p w14:paraId="5F39A722" w14:textId="77777777" w:rsidR="00EA7E83" w:rsidRPr="009A7A21" w:rsidRDefault="00EA7E83" w:rsidP="00EA7E83">
      <w:pPr>
        <w:pStyle w:val="m8069290857866364993gmail-text-justify"/>
        <w:shd w:val="clear" w:color="auto" w:fill="FFFFFF"/>
        <w:spacing w:before="0" w:beforeAutospacing="0" w:after="0" w:afterAutospacing="0" w:line="276" w:lineRule="auto"/>
        <w:ind w:left="1134"/>
        <w:jc w:val="both"/>
        <w:rPr>
          <w:rFonts w:ascii="Cambria" w:hAnsi="Cambria" w:cs="Calibri"/>
          <w:b/>
          <w:bCs/>
          <w:u w:val="single"/>
        </w:rPr>
      </w:pPr>
      <w:r w:rsidRPr="009A7A21">
        <w:rPr>
          <w:rFonts w:ascii="Cambria" w:hAnsi="Cambria" w:cs="Calibri"/>
        </w:rPr>
        <w:t>zmieni się (narastająco) w stosunku do ostatniego opublikowanego wskaźnika GUS przed podpisaniem umowy o poziom przekraczający</w:t>
      </w:r>
      <w:r w:rsidR="0028072C">
        <w:rPr>
          <w:rFonts w:ascii="Cambria" w:hAnsi="Cambria" w:cs="Calibri"/>
        </w:rPr>
        <w:t xml:space="preserve">10 </w:t>
      </w:r>
      <w:r w:rsidRPr="009A7A21">
        <w:rPr>
          <w:rFonts w:ascii="Cambria" w:hAnsi="Cambria" w:cs="Calibri"/>
        </w:rPr>
        <w:t xml:space="preserve">%, strony mogą złożyć wniosek o dokonanie odpowiedniej zmiany wynagrodzenia </w:t>
      </w:r>
      <w:r w:rsidRPr="009A7A21">
        <w:rPr>
          <w:rFonts w:ascii="Cambria" w:hAnsi="Cambria" w:cs="Calibri"/>
          <w:b/>
          <w:bCs/>
          <w:u w:val="single"/>
        </w:rPr>
        <w:t>w zakresie robót odebranych protokołem podpisanym po publikacji wskaźnika, o</w:t>
      </w:r>
      <w:r w:rsidR="0028072C">
        <w:rPr>
          <w:rFonts w:ascii="Cambria" w:hAnsi="Cambria" w:cs="Calibri"/>
          <w:b/>
          <w:bCs/>
          <w:u w:val="single"/>
        </w:rPr>
        <w:t> </w:t>
      </w:r>
      <w:r w:rsidRPr="009A7A21">
        <w:rPr>
          <w:rFonts w:ascii="Cambria" w:hAnsi="Cambria" w:cs="Calibri"/>
          <w:b/>
          <w:bCs/>
          <w:u w:val="single"/>
        </w:rPr>
        <w:t>którym mowa w lit a) lub b);</w:t>
      </w:r>
    </w:p>
    <w:p w14:paraId="41CDA4E9" w14:textId="77777777" w:rsidR="00EA7E83" w:rsidRPr="009A7A21"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strona po spełnieniu przesłanek wskazanych w pkt 1-2 może złożyć wniosek o zmianę wynagrodzenia w wysokości wynikającej z wyliczenia:</w:t>
      </w:r>
    </w:p>
    <w:p w14:paraId="093C4528" w14:textId="77777777" w:rsidR="00EA7E83" w:rsidRPr="009A7A21"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6835C015" w14:textId="77777777" w:rsidR="00EA7E83" w:rsidRPr="009A7A21"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 xml:space="preserve">A x (B% - </w:t>
      </w:r>
      <w:r w:rsidR="0028072C">
        <w:rPr>
          <w:rFonts w:ascii="Cambria" w:hAnsi="Cambria" w:cs="Calibri"/>
        </w:rPr>
        <w:t xml:space="preserve">10 </w:t>
      </w:r>
      <w:r w:rsidRPr="009A7A21">
        <w:rPr>
          <w:rFonts w:ascii="Cambria" w:hAnsi="Cambria" w:cs="Calibri"/>
        </w:rPr>
        <w:t>%) = C</w:t>
      </w:r>
    </w:p>
    <w:p w14:paraId="7116DA70" w14:textId="77777777" w:rsidR="00EA7E83" w:rsidRPr="009A7A21"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14C701B6" w14:textId="77777777" w:rsidR="00EA7E83" w:rsidRPr="009A7A21"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GDZIE:</w:t>
      </w:r>
    </w:p>
    <w:p w14:paraId="319962E2" w14:textId="77777777" w:rsidR="00EA7E83" w:rsidRPr="009A7A21"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A7A21">
        <w:rPr>
          <w:rFonts w:ascii="Cambria" w:hAnsi="Cambria" w:cs="Calibri"/>
        </w:rPr>
        <w:t xml:space="preserve">A – </w:t>
      </w:r>
      <w:r w:rsidRPr="009A7A21">
        <w:rPr>
          <w:rFonts w:ascii="Cambria" w:hAnsi="Cambria" w:cs="Calibri"/>
        </w:rPr>
        <w:tab/>
        <w:t>wartość prac objętych protokołem (odbioru częściowego lub końcowego) podpisanym po publikacji wskaźnika, który zmieni się (narastająco) w stosunku do ostatniego opublikowanego przed podpisaniem umowy wskaźnika GUS o poziom przekraczający</w:t>
      </w:r>
      <w:r w:rsidR="0028072C">
        <w:rPr>
          <w:rFonts w:ascii="Cambria" w:hAnsi="Cambria" w:cs="Calibri"/>
        </w:rPr>
        <w:t>10</w:t>
      </w:r>
      <w:r w:rsidR="00A01760" w:rsidRPr="009A7A21">
        <w:rPr>
          <w:rFonts w:ascii="Cambria" w:hAnsi="Cambria" w:cs="Calibri"/>
        </w:rPr>
        <w:t>%</w:t>
      </w:r>
    </w:p>
    <w:p w14:paraId="647341AE" w14:textId="77777777" w:rsidR="00EA7E83" w:rsidRPr="009A7A21"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A7A21">
        <w:rPr>
          <w:rFonts w:ascii="Cambria" w:hAnsi="Cambria" w:cs="Calibri"/>
        </w:rPr>
        <w:t>B –</w:t>
      </w:r>
      <w:r w:rsidRPr="009A7A21">
        <w:rPr>
          <w:rFonts w:ascii="Cambria" w:hAnsi="Cambria" w:cs="Calibri"/>
        </w:rPr>
        <w:tab/>
      </w:r>
      <w:r w:rsidR="002B204F" w:rsidRPr="00146515">
        <w:rPr>
          <w:rFonts w:ascii="Cambria" w:hAnsi="Cambria" w:cs="Calibri"/>
        </w:rPr>
        <w:t xml:space="preserve">suma </w:t>
      </w:r>
      <w:proofErr w:type="spellStart"/>
      <w:r w:rsidR="005D3507" w:rsidRPr="00793634">
        <w:rPr>
          <w:rFonts w:ascii="Cambria" w:hAnsi="Cambria"/>
          <w:color w:val="000000" w:themeColor="text1"/>
        </w:rPr>
        <w:t>wartoś</w:t>
      </w:r>
      <w:r w:rsidR="002B204F" w:rsidRPr="00793634">
        <w:rPr>
          <w:rFonts w:ascii="Cambria" w:hAnsi="Cambria"/>
          <w:color w:val="000000" w:themeColor="text1"/>
        </w:rPr>
        <w:t>ci</w:t>
      </w:r>
      <w:r w:rsidR="005D3507" w:rsidRPr="00793634">
        <w:rPr>
          <w:rFonts w:ascii="Cambria" w:hAnsi="Cambria"/>
          <w:color w:val="000000" w:themeColor="text1"/>
        </w:rPr>
        <w:t>opublikowanych</w:t>
      </w:r>
      <w:proofErr w:type="spellEnd"/>
      <w:r w:rsidR="005D3507" w:rsidRPr="00793634">
        <w:rPr>
          <w:rFonts w:ascii="Cambria" w:hAnsi="Cambria"/>
          <w:color w:val="000000" w:themeColor="text1"/>
        </w:rPr>
        <w:t xml:space="preserve">  wskaźników GUS  w okresie od dnia zawarcia umowy do dnia podpisania protokołu odbioru częściowego o którym mowa w § 6 ust. 1 pkt 3 lub podpisania protokołu odbioru końcowego o którym mowa w § 6 ust. 1pkt 4</w:t>
      </w:r>
    </w:p>
    <w:p w14:paraId="34AB984A" w14:textId="77777777" w:rsidR="00EA7E83" w:rsidRPr="009A7A21"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A7A21">
        <w:rPr>
          <w:rFonts w:ascii="Cambria" w:hAnsi="Cambria" w:cs="Calibri"/>
        </w:rPr>
        <w:t xml:space="preserve">C - </w:t>
      </w:r>
      <w:r w:rsidRPr="009A7A21">
        <w:rPr>
          <w:rFonts w:ascii="Cambria" w:hAnsi="Cambria" w:cs="Calibri"/>
        </w:rPr>
        <w:tab/>
        <w:t xml:space="preserve">wartość zmiany </w:t>
      </w:r>
    </w:p>
    <w:p w14:paraId="35FE0DD3" w14:textId="77777777" w:rsidR="00EA7E83" w:rsidRPr="009A7A21"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strona składając wniosek o zmianę powinna przedstawić w szczególności:</w:t>
      </w:r>
    </w:p>
    <w:p w14:paraId="6E65214E" w14:textId="77777777" w:rsidR="00EA7E83" w:rsidRPr="009A7A21"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A7A21">
        <w:rPr>
          <w:rFonts w:ascii="Cambria" w:hAnsi="Cambria" w:cs="Calibri"/>
        </w:rPr>
        <w:t>wyliczenie wnioskowanej kwoty zmiany wynagrodzenia;</w:t>
      </w:r>
    </w:p>
    <w:p w14:paraId="38BB9C61" w14:textId="77777777" w:rsidR="00EA7E83" w:rsidRPr="009A7A21"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A7A21">
        <w:rPr>
          <w:rFonts w:ascii="Cambria" w:hAnsi="Cambria" w:cs="Calibri"/>
        </w:rPr>
        <w:t>dowody na to, że wzrost kosztów materiałów lub usług miał wpływ na koszt realizacji zamówienia.</w:t>
      </w:r>
    </w:p>
    <w:p w14:paraId="106B1693" w14:textId="77777777" w:rsidR="00EA7E83" w:rsidRPr="009A7A21"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łączna wartość zmian wysokości wynagrodzenia Wykonawcy, dokonanych na podstawie postanowień niniejszego ustępu nie może być wyższa niż</w:t>
      </w:r>
      <w:r w:rsidR="0028072C">
        <w:rPr>
          <w:rFonts w:ascii="Cambria" w:hAnsi="Cambria" w:cs="Calibri"/>
        </w:rPr>
        <w:t>1</w:t>
      </w:r>
      <w:r w:rsidRPr="009A7A21">
        <w:rPr>
          <w:rFonts w:ascii="Cambria" w:hAnsi="Cambria" w:cs="Calibri"/>
        </w:rPr>
        <w:t xml:space="preserve">% </w:t>
      </w:r>
      <w:r w:rsidRPr="009A7A21">
        <w:rPr>
          <w:rFonts w:ascii="Cambria" w:hAnsi="Cambria" w:cs="Calibri"/>
        </w:rPr>
        <w:br/>
        <w:t xml:space="preserve">w stosunku do pierwotnej wartości umowy.  </w:t>
      </w:r>
    </w:p>
    <w:p w14:paraId="774DB700" w14:textId="77777777" w:rsidR="00EA7E83" w:rsidRPr="002555BE" w:rsidRDefault="00EA7E83" w:rsidP="00EA7E83">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A7A21">
        <w:rPr>
          <w:rFonts w:ascii="Cambria" w:hAnsi="Cambria" w:cs="Calibri"/>
        </w:rPr>
        <w:t>zmiana wynagrodzenia w oparciu o niniejszy ustęp wymaga zgodnej woli obu stron wyrażonej aneksem do umowy.</w:t>
      </w:r>
    </w:p>
    <w:p w14:paraId="7B7284A4" w14:textId="77777777" w:rsidR="00A671E3" w:rsidRPr="009A7A21" w:rsidRDefault="00A671E3" w:rsidP="00B83CE6">
      <w:pPr>
        <w:spacing w:after="0"/>
        <w:jc w:val="center"/>
        <w:rPr>
          <w:rFonts w:ascii="Cambria" w:hAnsi="Cambria"/>
          <w:b/>
          <w:bCs/>
          <w:sz w:val="24"/>
          <w:szCs w:val="24"/>
        </w:rPr>
      </w:pPr>
      <w:r w:rsidRPr="009A7A21">
        <w:rPr>
          <w:rFonts w:ascii="Cambria" w:hAnsi="Cambria"/>
          <w:b/>
          <w:bCs/>
          <w:sz w:val="24"/>
          <w:szCs w:val="24"/>
        </w:rPr>
        <w:t>§ 1</w:t>
      </w:r>
      <w:r w:rsidR="009B0528" w:rsidRPr="009A7A21">
        <w:rPr>
          <w:rFonts w:ascii="Cambria" w:hAnsi="Cambria"/>
          <w:b/>
          <w:bCs/>
          <w:sz w:val="24"/>
          <w:szCs w:val="24"/>
        </w:rPr>
        <w:t>9</w:t>
      </w:r>
    </w:p>
    <w:p w14:paraId="73577B57" w14:textId="77777777" w:rsidR="00A671E3" w:rsidRPr="009A7A21" w:rsidRDefault="00A671E3" w:rsidP="00B83CE6">
      <w:pPr>
        <w:spacing w:after="0"/>
        <w:jc w:val="center"/>
        <w:rPr>
          <w:rFonts w:ascii="Cambria" w:hAnsi="Cambria"/>
          <w:b/>
          <w:bCs/>
          <w:sz w:val="24"/>
          <w:szCs w:val="24"/>
        </w:rPr>
      </w:pPr>
      <w:r w:rsidRPr="009A7A21">
        <w:rPr>
          <w:rFonts w:ascii="Cambria" w:hAnsi="Cambria"/>
          <w:b/>
          <w:bCs/>
          <w:sz w:val="24"/>
          <w:szCs w:val="24"/>
        </w:rPr>
        <w:t xml:space="preserve">Ochrona danych osobowych </w:t>
      </w:r>
    </w:p>
    <w:p w14:paraId="7E23AADE" w14:textId="77777777" w:rsidR="00A671E3" w:rsidRPr="009A7A21" w:rsidRDefault="00A671E3" w:rsidP="00E80F8B">
      <w:pPr>
        <w:pStyle w:val="Akapitzlist"/>
        <w:numPr>
          <w:ilvl w:val="0"/>
          <w:numId w:val="39"/>
        </w:numPr>
        <w:spacing w:after="0"/>
        <w:ind w:left="426" w:hanging="426"/>
        <w:jc w:val="both"/>
        <w:rPr>
          <w:rFonts w:ascii="Cambria" w:hAnsi="Cambria"/>
          <w:color w:val="000000"/>
          <w:sz w:val="24"/>
          <w:szCs w:val="24"/>
          <w:lang w:eastAsia="zh-CN"/>
        </w:rPr>
      </w:pPr>
      <w:r w:rsidRPr="009A7A21">
        <w:rPr>
          <w:rFonts w:ascii="Cambria" w:hAnsi="Cambria"/>
          <w:color w:val="000000"/>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t>
      </w:r>
      <w:r w:rsidRPr="009A7A21">
        <w:rPr>
          <w:rFonts w:ascii="Cambria" w:hAnsi="Cambria"/>
          <w:color w:val="000000"/>
          <w:sz w:val="24"/>
          <w:szCs w:val="24"/>
        </w:rPr>
        <w:lastRenderedPageBreak/>
        <w:t>Wykonawca – podmiotem przetwarzającym te dane w rozumieniu pkt 8 tego przepisu.</w:t>
      </w:r>
    </w:p>
    <w:p w14:paraId="395F0700" w14:textId="77777777" w:rsidR="00A671E3" w:rsidRPr="009A7A21" w:rsidRDefault="00A671E3" w:rsidP="00E80F8B">
      <w:pPr>
        <w:pStyle w:val="Akapitzlist"/>
        <w:numPr>
          <w:ilvl w:val="0"/>
          <w:numId w:val="39"/>
        </w:numPr>
        <w:spacing w:after="0"/>
        <w:ind w:left="426" w:hanging="426"/>
        <w:jc w:val="both"/>
        <w:rPr>
          <w:rFonts w:ascii="Cambria" w:hAnsi="Cambria"/>
          <w:color w:val="000000"/>
          <w:sz w:val="24"/>
          <w:szCs w:val="24"/>
        </w:rPr>
      </w:pPr>
      <w:r w:rsidRPr="009A7A21">
        <w:rPr>
          <w:rFonts w:ascii="Cambria" w:hAnsi="Cambria"/>
          <w:color w:val="000000"/>
          <w:sz w:val="24"/>
          <w:szCs w:val="24"/>
        </w:rPr>
        <w:t>Zamawiający powierza Wykonawcy, w trybie art. 28 Rozporządzenia dane osobowe do przetwarzania, wyłącznie w celu wykonania przedmiotu niniejszej umowy.</w:t>
      </w:r>
    </w:p>
    <w:p w14:paraId="0D9C6AB0" w14:textId="77777777" w:rsidR="00A671E3" w:rsidRPr="009A7A21" w:rsidRDefault="00A671E3" w:rsidP="00E80F8B">
      <w:pPr>
        <w:pStyle w:val="Akapitzlist"/>
        <w:numPr>
          <w:ilvl w:val="0"/>
          <w:numId w:val="39"/>
        </w:numPr>
        <w:spacing w:after="0"/>
        <w:ind w:left="426" w:hanging="426"/>
        <w:jc w:val="both"/>
        <w:rPr>
          <w:rFonts w:ascii="Cambria" w:hAnsi="Cambria"/>
          <w:color w:val="000000"/>
          <w:sz w:val="24"/>
          <w:szCs w:val="24"/>
        </w:rPr>
      </w:pPr>
      <w:r w:rsidRPr="009A7A21">
        <w:rPr>
          <w:rFonts w:ascii="Cambria" w:hAnsi="Cambria"/>
          <w:color w:val="000000"/>
          <w:sz w:val="24"/>
          <w:szCs w:val="24"/>
        </w:rPr>
        <w:t>Wykonawca zobowiązuje się:</w:t>
      </w:r>
    </w:p>
    <w:p w14:paraId="44B593B1" w14:textId="77777777" w:rsidR="00A671E3" w:rsidRPr="009A7A21" w:rsidRDefault="00A671E3" w:rsidP="00E80F8B">
      <w:pPr>
        <w:pStyle w:val="Akapitzlist"/>
        <w:numPr>
          <w:ilvl w:val="1"/>
          <w:numId w:val="40"/>
        </w:numPr>
        <w:spacing w:after="0"/>
        <w:ind w:left="709" w:hanging="283"/>
        <w:jc w:val="both"/>
        <w:rPr>
          <w:rFonts w:ascii="Cambria" w:hAnsi="Cambria"/>
          <w:color w:val="000000"/>
          <w:sz w:val="24"/>
          <w:szCs w:val="24"/>
        </w:rPr>
      </w:pPr>
      <w:r w:rsidRPr="009A7A21">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04EFB828" w14:textId="77777777" w:rsidR="00A671E3" w:rsidRPr="009A7A21" w:rsidRDefault="00A671E3" w:rsidP="00E80F8B">
      <w:pPr>
        <w:pStyle w:val="Akapitzlist"/>
        <w:numPr>
          <w:ilvl w:val="1"/>
          <w:numId w:val="40"/>
        </w:numPr>
        <w:spacing w:after="0"/>
        <w:ind w:left="709" w:hanging="283"/>
        <w:jc w:val="both"/>
        <w:rPr>
          <w:rFonts w:ascii="Cambria" w:hAnsi="Cambria"/>
          <w:color w:val="000000"/>
          <w:sz w:val="24"/>
          <w:szCs w:val="24"/>
        </w:rPr>
      </w:pPr>
      <w:r w:rsidRPr="009A7A21">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B789B9D" w14:textId="77777777" w:rsidR="00A671E3" w:rsidRPr="009A7A21" w:rsidRDefault="00A671E3" w:rsidP="00E80F8B">
      <w:pPr>
        <w:pStyle w:val="Akapitzlist"/>
        <w:numPr>
          <w:ilvl w:val="1"/>
          <w:numId w:val="40"/>
        </w:numPr>
        <w:spacing w:after="0"/>
        <w:ind w:left="709" w:hanging="283"/>
        <w:jc w:val="both"/>
        <w:rPr>
          <w:rFonts w:ascii="Cambria" w:hAnsi="Cambria"/>
          <w:color w:val="000000"/>
          <w:sz w:val="24"/>
          <w:szCs w:val="24"/>
        </w:rPr>
      </w:pPr>
      <w:r w:rsidRPr="009A7A21">
        <w:rPr>
          <w:rFonts w:ascii="Cambria" w:hAnsi="Cambria"/>
          <w:color w:val="000000"/>
          <w:sz w:val="24"/>
          <w:szCs w:val="24"/>
        </w:rPr>
        <w:t>dołożyć należytej staranności przy przetwarzaniu powierzonych danych osobowych,</w:t>
      </w:r>
    </w:p>
    <w:p w14:paraId="5CF6C201" w14:textId="77777777" w:rsidR="00A671E3" w:rsidRPr="009A7A21" w:rsidRDefault="00A671E3" w:rsidP="00E80F8B">
      <w:pPr>
        <w:pStyle w:val="Akapitzlist"/>
        <w:numPr>
          <w:ilvl w:val="1"/>
          <w:numId w:val="40"/>
        </w:numPr>
        <w:spacing w:after="0"/>
        <w:ind w:left="709" w:hanging="283"/>
        <w:jc w:val="both"/>
        <w:rPr>
          <w:rFonts w:ascii="Cambria" w:hAnsi="Cambria"/>
          <w:color w:val="000000"/>
          <w:sz w:val="24"/>
          <w:szCs w:val="24"/>
        </w:rPr>
      </w:pPr>
      <w:r w:rsidRPr="009A7A21">
        <w:rPr>
          <w:rFonts w:ascii="Cambria" w:hAnsi="Cambria"/>
          <w:color w:val="000000"/>
          <w:sz w:val="24"/>
          <w:szCs w:val="24"/>
        </w:rPr>
        <w:t>do nadania upoważnień do przetwarzania danych osobowych wszystkim osobom, które będą przetwarzały powierzone dane w celu realizacji niniejszej umowy,</w:t>
      </w:r>
    </w:p>
    <w:p w14:paraId="017D96D4" w14:textId="77777777" w:rsidR="00A671E3" w:rsidRPr="009A7A21" w:rsidRDefault="00A671E3" w:rsidP="00E80F8B">
      <w:pPr>
        <w:pStyle w:val="Akapitzlist"/>
        <w:numPr>
          <w:ilvl w:val="1"/>
          <w:numId w:val="40"/>
        </w:numPr>
        <w:spacing w:after="0"/>
        <w:ind w:left="709" w:hanging="283"/>
        <w:jc w:val="both"/>
        <w:rPr>
          <w:rFonts w:ascii="Cambria" w:hAnsi="Cambria"/>
          <w:color w:val="000000"/>
          <w:sz w:val="24"/>
          <w:szCs w:val="24"/>
        </w:rPr>
      </w:pPr>
      <w:r w:rsidRPr="009A7A21">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0FFD29"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26FE5EF"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79D4F789"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7A292A51"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84966D4"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Zamawiający realizować będzie prawo kontroli w godzinach pracy Wykonawcy informując o kontroli minimum 3 dni przed planowanym jej przeprowadzeniem.</w:t>
      </w:r>
    </w:p>
    <w:p w14:paraId="52FAA12A"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 xml:space="preserve">Wykonawca zobowiązuje się do usunięcia uchybień stwierdzonych podczas kontroli w terminie nie dłuższym niż 7 dni </w:t>
      </w:r>
    </w:p>
    <w:p w14:paraId="7405B367"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Wykonawca udostępnia Zamawiającemu wszelkie informacje niezbędne do wykazania spełnienia obowiązków określonych w art. 28 Rozporządzenia.</w:t>
      </w:r>
    </w:p>
    <w:p w14:paraId="19C06CE2"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lastRenderedPageBreak/>
        <w:t xml:space="preserve">Wykonawca może powierzyć dane osobowe objęte niniejszą umową do dalszego przetwarzania podwykonawcom jedynie w celu wykonania umowy po uzyskaniu uprzedniej pisemnej zgody Zamawiającego.  </w:t>
      </w:r>
    </w:p>
    <w:p w14:paraId="061DD453"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 xml:space="preserve">Podwykonawca, winien spełniać te same gwarancje i obowiązki jakie zostały nałożone na Wykonawcę. </w:t>
      </w:r>
    </w:p>
    <w:p w14:paraId="41672CCC"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Wykonawca ponosi pełną odpowiedzialność wobec Zamawiającego za działanie podwykonawcy w zakresie obowiązku ochrony danych.</w:t>
      </w:r>
    </w:p>
    <w:p w14:paraId="2E2E743D"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72E11BD" w14:textId="77777777" w:rsidR="00A671E3" w:rsidRPr="009A7A21" w:rsidRDefault="00A671E3" w:rsidP="00E80F8B">
      <w:pPr>
        <w:pStyle w:val="Akapitzlist"/>
        <w:numPr>
          <w:ilvl w:val="0"/>
          <w:numId w:val="39"/>
        </w:numPr>
        <w:tabs>
          <w:tab w:val="left" w:pos="426"/>
        </w:tabs>
        <w:spacing w:after="0"/>
        <w:ind w:left="426" w:hanging="426"/>
        <w:jc w:val="both"/>
        <w:rPr>
          <w:rFonts w:ascii="Cambria" w:hAnsi="Cambria"/>
          <w:color w:val="000000"/>
          <w:sz w:val="24"/>
          <w:szCs w:val="24"/>
        </w:rPr>
      </w:pPr>
      <w:r w:rsidRPr="009A7A21">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D6B67BC" w14:textId="77777777" w:rsidR="00A671E3" w:rsidRPr="009A7A21" w:rsidRDefault="00A671E3" w:rsidP="00E80F8B">
      <w:pPr>
        <w:pStyle w:val="Akapitzlist"/>
        <w:numPr>
          <w:ilvl w:val="0"/>
          <w:numId w:val="39"/>
        </w:numPr>
        <w:spacing w:after="0"/>
        <w:ind w:left="567" w:hanging="567"/>
        <w:jc w:val="both"/>
        <w:rPr>
          <w:rFonts w:ascii="Cambria" w:hAnsi="Cambria"/>
          <w:color w:val="000000"/>
          <w:sz w:val="24"/>
          <w:szCs w:val="24"/>
        </w:rPr>
      </w:pPr>
      <w:r w:rsidRPr="009A7A21">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C777C9A" w14:textId="77777777" w:rsidR="00A671E3" w:rsidRPr="009A7A21" w:rsidRDefault="00A671E3" w:rsidP="00E80F8B">
      <w:pPr>
        <w:pStyle w:val="Akapitzlist"/>
        <w:numPr>
          <w:ilvl w:val="0"/>
          <w:numId w:val="39"/>
        </w:numPr>
        <w:spacing w:after="0"/>
        <w:ind w:left="567" w:hanging="567"/>
        <w:jc w:val="both"/>
        <w:rPr>
          <w:rFonts w:ascii="Cambria" w:hAnsi="Cambria"/>
          <w:color w:val="000000"/>
          <w:sz w:val="24"/>
          <w:szCs w:val="24"/>
        </w:rPr>
      </w:pPr>
      <w:r w:rsidRPr="009A7A21">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EF3E999" w14:textId="77777777" w:rsidR="00A671E3" w:rsidRPr="009A7A21" w:rsidRDefault="00A671E3" w:rsidP="00E80F8B">
      <w:pPr>
        <w:pStyle w:val="Akapitzlist"/>
        <w:numPr>
          <w:ilvl w:val="0"/>
          <w:numId w:val="39"/>
        </w:numPr>
        <w:spacing w:after="0"/>
        <w:ind w:left="567" w:hanging="567"/>
        <w:jc w:val="both"/>
        <w:rPr>
          <w:rFonts w:ascii="Cambria" w:hAnsi="Cambria"/>
          <w:color w:val="000000"/>
          <w:sz w:val="24"/>
          <w:szCs w:val="24"/>
        </w:rPr>
      </w:pPr>
      <w:r w:rsidRPr="009A7A21">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E5581A0" w14:textId="77777777" w:rsidR="00A671E3" w:rsidRPr="009A7A21" w:rsidRDefault="00A671E3" w:rsidP="00E80F8B">
      <w:pPr>
        <w:pStyle w:val="Akapitzlist"/>
        <w:numPr>
          <w:ilvl w:val="0"/>
          <w:numId w:val="39"/>
        </w:numPr>
        <w:spacing w:after="0"/>
        <w:ind w:left="567" w:hanging="567"/>
        <w:jc w:val="both"/>
        <w:rPr>
          <w:rFonts w:ascii="Cambria" w:hAnsi="Cambria"/>
          <w:color w:val="000000"/>
          <w:sz w:val="24"/>
          <w:szCs w:val="24"/>
        </w:rPr>
      </w:pPr>
      <w:r w:rsidRPr="009A7A21">
        <w:rPr>
          <w:rFonts w:ascii="Cambria" w:hAnsi="Cambria"/>
          <w:color w:val="000000"/>
          <w:sz w:val="24"/>
          <w:szCs w:val="24"/>
        </w:rPr>
        <w:t>W sprawach nieuregulowanych niniejszym paragrafem, zastosowanie będą miały przepisy Kodeksu cywilnego, rozporządzenia RODO, Ustawy o ochronie danych osobowych.</w:t>
      </w:r>
    </w:p>
    <w:p w14:paraId="615AB875" w14:textId="77777777" w:rsidR="00A671E3" w:rsidRPr="009A7A21" w:rsidRDefault="00A671E3" w:rsidP="00B83CE6">
      <w:pPr>
        <w:spacing w:after="0"/>
        <w:jc w:val="center"/>
        <w:rPr>
          <w:rFonts w:ascii="Cambria" w:hAnsi="Cambria"/>
          <w:b/>
          <w:bCs/>
          <w:sz w:val="24"/>
          <w:szCs w:val="24"/>
        </w:rPr>
      </w:pPr>
      <w:r w:rsidRPr="009A7A21">
        <w:rPr>
          <w:rFonts w:ascii="Cambria" w:hAnsi="Cambria"/>
          <w:b/>
          <w:bCs/>
          <w:sz w:val="24"/>
          <w:szCs w:val="24"/>
        </w:rPr>
        <w:t xml:space="preserve">§ </w:t>
      </w:r>
      <w:r w:rsidR="00F5569C" w:rsidRPr="009A7A21">
        <w:rPr>
          <w:rFonts w:ascii="Cambria" w:hAnsi="Cambria"/>
          <w:b/>
          <w:bCs/>
          <w:sz w:val="24"/>
          <w:szCs w:val="24"/>
        </w:rPr>
        <w:t>20</w:t>
      </w:r>
    </w:p>
    <w:p w14:paraId="7063388B" w14:textId="77777777" w:rsidR="00A671E3" w:rsidRPr="009A7A21" w:rsidRDefault="00A671E3" w:rsidP="00B83CE6">
      <w:pPr>
        <w:spacing w:after="0"/>
        <w:jc w:val="center"/>
        <w:rPr>
          <w:rFonts w:ascii="Cambria" w:hAnsi="Cambria"/>
          <w:b/>
          <w:bCs/>
          <w:sz w:val="24"/>
          <w:szCs w:val="24"/>
        </w:rPr>
      </w:pPr>
      <w:r w:rsidRPr="009A7A21">
        <w:rPr>
          <w:rFonts w:ascii="Cambria" w:hAnsi="Cambria"/>
          <w:b/>
          <w:bCs/>
          <w:sz w:val="24"/>
          <w:szCs w:val="24"/>
        </w:rPr>
        <w:t>Wierzytelności</w:t>
      </w:r>
    </w:p>
    <w:p w14:paraId="297D16BF" w14:textId="77777777" w:rsidR="00A671E3" w:rsidRPr="009A7A21"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9A7A21">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EDE66BE" w14:textId="77777777" w:rsidR="00A671E3" w:rsidRPr="009A7A21" w:rsidRDefault="00A671E3" w:rsidP="00B83CE6">
      <w:pPr>
        <w:autoSpaceDE w:val="0"/>
        <w:autoSpaceDN w:val="0"/>
        <w:spacing w:after="0"/>
        <w:jc w:val="center"/>
        <w:rPr>
          <w:rFonts w:ascii="Cambria" w:eastAsia="Calibri" w:hAnsi="Cambria"/>
          <w:b/>
          <w:bCs/>
          <w:sz w:val="24"/>
          <w:szCs w:val="24"/>
        </w:rPr>
      </w:pPr>
    </w:p>
    <w:p w14:paraId="75185A31" w14:textId="77777777" w:rsidR="00EF3F4F" w:rsidRPr="009A7A21" w:rsidRDefault="00EF3F4F"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 2</w:t>
      </w:r>
      <w:r w:rsidR="009B0528" w:rsidRPr="009A7A21">
        <w:rPr>
          <w:rFonts w:ascii="Cambria" w:eastAsia="Calibri" w:hAnsi="Cambria"/>
          <w:b/>
          <w:bCs/>
          <w:sz w:val="24"/>
          <w:szCs w:val="24"/>
        </w:rPr>
        <w:t>1</w:t>
      </w:r>
    </w:p>
    <w:p w14:paraId="4248FB78" w14:textId="77777777" w:rsidR="00676EB1" w:rsidRPr="009A7A21" w:rsidRDefault="00EF3F4F"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Polubowne rozwiązywanie sporów</w:t>
      </w:r>
    </w:p>
    <w:p w14:paraId="04E3F334" w14:textId="77777777" w:rsidR="00676EB1" w:rsidRPr="009A7A21"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A7A21">
        <w:rPr>
          <w:rFonts w:ascii="Cambria" w:hAnsi="Cambria" w:cs="Open Sans"/>
          <w:sz w:val="24"/>
          <w:szCs w:val="24"/>
          <w:shd w:val="clear" w:color="auto" w:fill="FFFFFF"/>
        </w:rPr>
        <w:t xml:space="preserve">W przypadku zaistnienia pomiędzy stronami sporu wynikającego z umowy </w:t>
      </w:r>
      <w:r w:rsidR="00676EB1" w:rsidRPr="009A7A21">
        <w:rPr>
          <w:rFonts w:ascii="Cambria" w:hAnsi="Cambria" w:cs="Open Sans"/>
          <w:sz w:val="24"/>
          <w:szCs w:val="24"/>
          <w:shd w:val="clear" w:color="auto" w:fill="FFFFFF"/>
        </w:rPr>
        <w:br/>
      </w:r>
      <w:r w:rsidRPr="009A7A21">
        <w:rPr>
          <w:rFonts w:ascii="Cambria" w:hAnsi="Cambria" w:cs="Open Sans"/>
          <w:sz w:val="24"/>
          <w:szCs w:val="24"/>
          <w:shd w:val="clear" w:color="auto" w:fill="FFFFFF"/>
        </w:rPr>
        <w:t>lub pozostającego w związku z umową,</w:t>
      </w:r>
      <w:r w:rsidR="00E60B8C" w:rsidRPr="009A7A21">
        <w:rPr>
          <w:rFonts w:ascii="Cambria" w:hAnsi="Cambria" w:cs="Open Sans"/>
          <w:sz w:val="24"/>
          <w:szCs w:val="24"/>
          <w:shd w:val="clear" w:color="auto" w:fill="FFFFFF"/>
        </w:rPr>
        <w:t xml:space="preserve"> dla którego możliwe jest zawarcie ugody, </w:t>
      </w:r>
      <w:r w:rsidRPr="009A7A21">
        <w:rPr>
          <w:rFonts w:ascii="Cambria" w:hAnsi="Cambria" w:cs="Open Sans"/>
          <w:sz w:val="24"/>
          <w:szCs w:val="24"/>
          <w:shd w:val="clear" w:color="auto" w:fill="FFFFFF"/>
        </w:rPr>
        <w:t xml:space="preserve">strony zobowiązują się do jego rozwiązania w drodze mediacji. </w:t>
      </w:r>
    </w:p>
    <w:p w14:paraId="37F5C5BE" w14:textId="77777777" w:rsidR="00EF3F4F" w:rsidRPr="009A7A21"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A7A2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6AAFD82C" w14:textId="77777777" w:rsidR="00EF3F4F" w:rsidRPr="009A7A21" w:rsidRDefault="00EF3F4F" w:rsidP="00B83CE6">
      <w:pPr>
        <w:autoSpaceDE w:val="0"/>
        <w:autoSpaceDN w:val="0"/>
        <w:spacing w:after="0"/>
        <w:jc w:val="center"/>
        <w:rPr>
          <w:rFonts w:ascii="Cambria" w:eastAsia="Calibri" w:hAnsi="Cambria"/>
          <w:b/>
          <w:bCs/>
          <w:sz w:val="24"/>
          <w:szCs w:val="24"/>
        </w:rPr>
      </w:pPr>
    </w:p>
    <w:p w14:paraId="7704FB21" w14:textId="77777777" w:rsidR="00A671E3" w:rsidRPr="009A7A21" w:rsidRDefault="00A671E3"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 2</w:t>
      </w:r>
      <w:r w:rsidR="009B0528" w:rsidRPr="009A7A21">
        <w:rPr>
          <w:rFonts w:ascii="Cambria" w:eastAsia="Calibri" w:hAnsi="Cambria"/>
          <w:b/>
          <w:bCs/>
          <w:sz w:val="24"/>
          <w:szCs w:val="24"/>
        </w:rPr>
        <w:t>2</w:t>
      </w:r>
    </w:p>
    <w:p w14:paraId="15231774" w14:textId="77777777" w:rsidR="00A671E3" w:rsidRPr="009A7A21" w:rsidRDefault="00A671E3" w:rsidP="00B83CE6">
      <w:pPr>
        <w:autoSpaceDE w:val="0"/>
        <w:autoSpaceDN w:val="0"/>
        <w:spacing w:after="0"/>
        <w:jc w:val="center"/>
        <w:rPr>
          <w:rFonts w:ascii="Cambria" w:eastAsia="Calibri" w:hAnsi="Cambria"/>
          <w:b/>
          <w:bCs/>
          <w:sz w:val="24"/>
          <w:szCs w:val="24"/>
        </w:rPr>
      </w:pPr>
      <w:r w:rsidRPr="009A7A21">
        <w:rPr>
          <w:rFonts w:ascii="Cambria" w:eastAsia="Calibri" w:hAnsi="Cambria"/>
          <w:b/>
          <w:bCs/>
          <w:sz w:val="24"/>
          <w:szCs w:val="24"/>
        </w:rPr>
        <w:t>Postanowienia końcowe</w:t>
      </w:r>
    </w:p>
    <w:p w14:paraId="7E47775B" w14:textId="77777777" w:rsidR="00A671E3" w:rsidRPr="009A7A21"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A7A21">
        <w:rPr>
          <w:rFonts w:ascii="Cambria" w:hAnsi="Cambria" w:cs="Calibri"/>
          <w:color w:val="000000"/>
          <w:sz w:val="24"/>
          <w:szCs w:val="24"/>
        </w:rPr>
        <w:t xml:space="preserve">W sprawach nieuregulowanych niniejszą umową stosuje się przepisy obowiązującego prawa, w szczególności Kodeksu </w:t>
      </w:r>
      <w:r w:rsidRPr="009A7A21">
        <w:rPr>
          <w:rFonts w:ascii="Cambria" w:hAnsi="Cambria" w:cs="Calibri"/>
          <w:sz w:val="24"/>
          <w:szCs w:val="24"/>
        </w:rPr>
        <w:t>cywilnego, Prawa zamówień publicznych, Prawa budowlanego oraz ustawy o prawie autorskim i prawach pokrewnych.</w:t>
      </w:r>
    </w:p>
    <w:p w14:paraId="16BAE36F" w14:textId="77777777" w:rsidR="00A671E3" w:rsidRPr="009A7A21"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color w:val="000000"/>
          <w:sz w:val="24"/>
          <w:szCs w:val="24"/>
        </w:rPr>
      </w:pPr>
      <w:r w:rsidRPr="009A7A21">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1AB3D917" w14:textId="77777777" w:rsidR="00A671E3" w:rsidRPr="009A7A21"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color w:val="000000"/>
          <w:sz w:val="24"/>
          <w:szCs w:val="24"/>
        </w:rPr>
      </w:pPr>
      <w:r w:rsidRPr="009A7A21">
        <w:rPr>
          <w:rFonts w:ascii="Cambria" w:hAnsi="Cambria" w:cs="Calibri"/>
          <w:color w:val="000000"/>
          <w:sz w:val="24"/>
          <w:szCs w:val="24"/>
        </w:rPr>
        <w:t>Wszelkie spory</w:t>
      </w:r>
      <w:r w:rsidR="00676EB1" w:rsidRPr="009A7A21">
        <w:rPr>
          <w:rFonts w:ascii="Cambria" w:hAnsi="Cambria" w:cs="Calibri"/>
          <w:color w:val="000000"/>
          <w:sz w:val="24"/>
          <w:szCs w:val="24"/>
        </w:rPr>
        <w:t>, z zastrzeżeniem § 2</w:t>
      </w:r>
      <w:r w:rsidR="00976C0E" w:rsidRPr="009A7A21">
        <w:rPr>
          <w:rFonts w:ascii="Cambria" w:hAnsi="Cambria" w:cs="Calibri"/>
          <w:color w:val="000000"/>
          <w:sz w:val="24"/>
          <w:szCs w:val="24"/>
        </w:rPr>
        <w:t>1</w:t>
      </w:r>
      <w:r w:rsidR="00676EB1" w:rsidRPr="009A7A21">
        <w:rPr>
          <w:rFonts w:ascii="Cambria" w:hAnsi="Cambria" w:cs="Calibri"/>
          <w:color w:val="000000"/>
          <w:sz w:val="24"/>
          <w:szCs w:val="24"/>
        </w:rPr>
        <w:t xml:space="preserve"> Umowy,</w:t>
      </w:r>
      <w:r w:rsidRPr="009A7A21">
        <w:rPr>
          <w:rFonts w:ascii="Cambria" w:hAnsi="Cambria" w:cs="Calibri"/>
          <w:color w:val="000000"/>
          <w:sz w:val="24"/>
          <w:szCs w:val="24"/>
        </w:rPr>
        <w:t xml:space="preserve"> wynikające z niniejszej umowy lub powstające w związku z umową będą rozstrzygane przez sąd właściwy dla siedziby Zamawiającego. </w:t>
      </w:r>
    </w:p>
    <w:p w14:paraId="009C10F0" w14:textId="77777777" w:rsidR="00A671E3" w:rsidRPr="009A7A21"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color w:val="000000"/>
          <w:sz w:val="24"/>
          <w:szCs w:val="24"/>
        </w:rPr>
      </w:pPr>
      <w:r w:rsidRPr="009A7A21">
        <w:rPr>
          <w:rFonts w:ascii="Cambria" w:hAnsi="Cambria" w:cs="Calibri"/>
          <w:color w:val="000000"/>
          <w:sz w:val="24"/>
          <w:szCs w:val="24"/>
        </w:rPr>
        <w:t>Umowę sporządzono w czterech jednobrzmiących egzemplarzach: trzy egzemplarze dla Zamawiającego, jeden egzemplarz dla Wykonawcy.</w:t>
      </w:r>
    </w:p>
    <w:p w14:paraId="7E4288E5" w14:textId="77777777" w:rsidR="00A671E3" w:rsidRPr="009A7A21" w:rsidRDefault="00A671E3" w:rsidP="00E80F8B">
      <w:pPr>
        <w:pStyle w:val="Akapitzlist"/>
        <w:numPr>
          <w:ilvl w:val="0"/>
          <w:numId w:val="38"/>
        </w:numPr>
        <w:autoSpaceDE w:val="0"/>
        <w:autoSpaceDN w:val="0"/>
        <w:adjustRightInd w:val="0"/>
        <w:spacing w:after="0"/>
        <w:ind w:left="426" w:hanging="426"/>
        <w:jc w:val="both"/>
        <w:rPr>
          <w:rFonts w:ascii="Cambria" w:hAnsi="Cambria" w:cs="Calibri"/>
          <w:sz w:val="24"/>
          <w:szCs w:val="24"/>
        </w:rPr>
      </w:pPr>
      <w:r w:rsidRPr="009A7A21">
        <w:rPr>
          <w:rFonts w:ascii="Cambria" w:hAnsi="Cambria" w:cs="Calibri"/>
          <w:color w:val="000000"/>
          <w:sz w:val="24"/>
          <w:szCs w:val="24"/>
        </w:rPr>
        <w:t>Załącznikami do umowy są:</w:t>
      </w:r>
    </w:p>
    <w:p w14:paraId="598AC4DC" w14:textId="77777777" w:rsidR="00A671E3" w:rsidRPr="009A7A21" w:rsidRDefault="00A671E3" w:rsidP="001C77BA">
      <w:pPr>
        <w:pStyle w:val="Akapitzlist"/>
        <w:numPr>
          <w:ilvl w:val="0"/>
          <w:numId w:val="76"/>
        </w:numPr>
        <w:tabs>
          <w:tab w:val="left" w:pos="851"/>
        </w:tabs>
        <w:autoSpaceDE w:val="0"/>
        <w:autoSpaceDN w:val="0"/>
        <w:adjustRightInd w:val="0"/>
        <w:spacing w:after="0"/>
        <w:jc w:val="both"/>
        <w:rPr>
          <w:rFonts w:ascii="Cambria" w:hAnsi="Cambria" w:cs="Calibri"/>
          <w:sz w:val="24"/>
          <w:szCs w:val="24"/>
        </w:rPr>
      </w:pPr>
      <w:r w:rsidRPr="009A7A21">
        <w:rPr>
          <w:rFonts w:ascii="Cambria" w:hAnsi="Cambria" w:cs="Cambria"/>
          <w:sz w:val="24"/>
          <w:szCs w:val="24"/>
        </w:rPr>
        <w:t>Specyfikacja warunków zamówienia.</w:t>
      </w:r>
    </w:p>
    <w:p w14:paraId="3BAF011E" w14:textId="77777777" w:rsidR="00A671E3" w:rsidRPr="002555BE" w:rsidRDefault="006D0537" w:rsidP="002555BE">
      <w:pPr>
        <w:pStyle w:val="Akapitzlist"/>
        <w:numPr>
          <w:ilvl w:val="0"/>
          <w:numId w:val="76"/>
        </w:numPr>
        <w:tabs>
          <w:tab w:val="left" w:pos="851"/>
        </w:tabs>
        <w:autoSpaceDE w:val="0"/>
        <w:autoSpaceDN w:val="0"/>
        <w:adjustRightInd w:val="0"/>
        <w:spacing w:after="0"/>
        <w:jc w:val="both"/>
        <w:rPr>
          <w:rFonts w:ascii="Cambria" w:hAnsi="Cambria" w:cs="Helvetica"/>
          <w:bCs/>
          <w:color w:val="000000"/>
          <w:sz w:val="24"/>
          <w:szCs w:val="24"/>
        </w:rPr>
      </w:pPr>
      <w:r w:rsidRPr="002555BE">
        <w:rPr>
          <w:rFonts w:ascii="Cambria" w:hAnsi="Cambria" w:cs="Helvetica"/>
          <w:bCs/>
          <w:color w:val="000000"/>
          <w:sz w:val="24"/>
          <w:szCs w:val="24"/>
        </w:rPr>
        <w:t xml:space="preserve">Program </w:t>
      </w:r>
      <w:proofErr w:type="spellStart"/>
      <w:r w:rsidRPr="002555BE">
        <w:rPr>
          <w:rFonts w:ascii="Cambria" w:hAnsi="Cambria" w:cs="Helvetica"/>
          <w:bCs/>
          <w:color w:val="000000"/>
          <w:sz w:val="24"/>
          <w:szCs w:val="24"/>
        </w:rPr>
        <w:t>Funkcjonalno</w:t>
      </w:r>
      <w:proofErr w:type="spellEnd"/>
      <w:r w:rsidRPr="002555BE">
        <w:rPr>
          <w:rFonts w:ascii="Cambria" w:hAnsi="Cambria" w:cs="Helvetica"/>
          <w:bCs/>
          <w:color w:val="000000"/>
          <w:sz w:val="24"/>
          <w:szCs w:val="24"/>
        </w:rPr>
        <w:t xml:space="preserve"> Użytkowy</w:t>
      </w:r>
    </w:p>
    <w:p w14:paraId="43CAA388" w14:textId="77777777" w:rsidR="00A671E3" w:rsidRPr="009A7A21" w:rsidRDefault="00A671E3" w:rsidP="001C77BA">
      <w:pPr>
        <w:widowControl/>
        <w:numPr>
          <w:ilvl w:val="0"/>
          <w:numId w:val="76"/>
        </w:numPr>
        <w:tabs>
          <w:tab w:val="left" w:pos="851"/>
        </w:tabs>
        <w:autoSpaceDE w:val="0"/>
        <w:adjustRightInd/>
        <w:spacing w:after="0"/>
        <w:contextualSpacing/>
        <w:textAlignment w:val="auto"/>
        <w:rPr>
          <w:rFonts w:ascii="Cambria" w:hAnsi="Cambria" w:cs="Times New Roman"/>
          <w:sz w:val="24"/>
          <w:szCs w:val="24"/>
        </w:rPr>
      </w:pPr>
      <w:r w:rsidRPr="009A7A21">
        <w:rPr>
          <w:rFonts w:ascii="Cambria" w:hAnsi="Cambria" w:cs="Cambria"/>
          <w:sz w:val="24"/>
          <w:szCs w:val="24"/>
        </w:rPr>
        <w:t>Złożona oferta.</w:t>
      </w:r>
    </w:p>
    <w:p w14:paraId="4FF064C2" w14:textId="77777777" w:rsidR="00A671E3" w:rsidRPr="009A7A21" w:rsidRDefault="00A671E3" w:rsidP="001C77BA">
      <w:pPr>
        <w:widowControl/>
        <w:numPr>
          <w:ilvl w:val="0"/>
          <w:numId w:val="76"/>
        </w:numPr>
        <w:tabs>
          <w:tab w:val="left" w:pos="851"/>
        </w:tabs>
        <w:autoSpaceDE w:val="0"/>
        <w:adjustRightInd/>
        <w:spacing w:after="0"/>
        <w:contextualSpacing/>
        <w:textAlignment w:val="auto"/>
        <w:rPr>
          <w:rFonts w:ascii="Cambria" w:hAnsi="Cambria"/>
        </w:rPr>
      </w:pPr>
      <w:r w:rsidRPr="009A7A21">
        <w:rPr>
          <w:rFonts w:ascii="Cambria" w:hAnsi="Cambria" w:cs="Cambria"/>
          <w:sz w:val="24"/>
          <w:szCs w:val="24"/>
        </w:rPr>
        <w:t>Harmonogram rzeczowo-finansowy.</w:t>
      </w:r>
    </w:p>
    <w:p w14:paraId="545643D6" w14:textId="77777777" w:rsidR="00A671E3" w:rsidRPr="009A7A21"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lang w:eastAsia="en-US"/>
        </w:rPr>
      </w:pPr>
    </w:p>
    <w:p w14:paraId="0C754F06" w14:textId="77777777" w:rsidR="00A671E3" w:rsidRPr="009A7A21"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lang w:eastAsia="en-US"/>
        </w:rPr>
      </w:pPr>
    </w:p>
    <w:p w14:paraId="0B654A56" w14:textId="77777777" w:rsidR="00A671E3" w:rsidRPr="009A7A21"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5B454498" w14:textId="77777777" w:rsidTr="00EA690E">
        <w:tc>
          <w:tcPr>
            <w:tcW w:w="4605" w:type="dxa"/>
          </w:tcPr>
          <w:p w14:paraId="47E17EB6" w14:textId="77777777" w:rsidR="00A671E3" w:rsidRPr="009A7A21"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Zamawiający:</w:t>
            </w:r>
          </w:p>
        </w:tc>
        <w:tc>
          <w:tcPr>
            <w:tcW w:w="4605" w:type="dxa"/>
          </w:tcPr>
          <w:p w14:paraId="30C6F22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A7A21">
              <w:rPr>
                <w:rFonts w:ascii="Cambria" w:eastAsia="Calibri" w:hAnsi="Cambria"/>
                <w:b/>
                <w:bCs/>
                <w:sz w:val="24"/>
                <w:szCs w:val="24"/>
                <w:lang w:eastAsia="en-US"/>
              </w:rPr>
              <w:t xml:space="preserve">                                   Wykonawca:</w:t>
            </w:r>
          </w:p>
        </w:tc>
      </w:tr>
    </w:tbl>
    <w:p w14:paraId="0B65676B"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731C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C6DB" w14:textId="77777777" w:rsidR="004A6AA3" w:rsidRDefault="004A6AA3" w:rsidP="009C3898">
      <w:pPr>
        <w:spacing w:after="0" w:line="240" w:lineRule="auto"/>
      </w:pPr>
      <w:r>
        <w:separator/>
      </w:r>
    </w:p>
  </w:endnote>
  <w:endnote w:type="continuationSeparator" w:id="0">
    <w:p w14:paraId="2E74886A" w14:textId="77777777" w:rsidR="004A6AA3" w:rsidRDefault="004A6AA3"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Bold">
    <w:altName w:val="Calibri"/>
    <w:charset w:val="00"/>
    <w:family w:val="auto"/>
    <w:pitch w:val="default"/>
  </w:font>
  <w:font w:name="TimesNewRomanPSMT">
    <w:altName w:val="Malgun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w:altName w:val="Times"/>
    <w:panose1 w:val="02020603050405020304"/>
    <w:charset w:val="EE"/>
    <w:family w:val="roman"/>
    <w:pitch w:val="variable"/>
    <w:sig w:usb0="E0002EFF" w:usb1="C000785B" w:usb2="00000009" w:usb3="00000000" w:csb0="000001FF" w:csb1="00000000"/>
  </w:font>
  <w:font w:name="†¯øw≥¸">
    <w:altName w:val="Times New Roman"/>
    <w:charset w:val="EE"/>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978904"/>
      <w:docPartObj>
        <w:docPartGallery w:val="Page Numbers (Bottom of Page)"/>
        <w:docPartUnique/>
      </w:docPartObj>
    </w:sdtPr>
    <w:sdtEndPr/>
    <w:sdtContent>
      <w:p w14:paraId="0459757B" w14:textId="77777777" w:rsidR="008854EA" w:rsidRDefault="006E6C41">
        <w:pPr>
          <w:pStyle w:val="Stopka"/>
          <w:jc w:val="right"/>
        </w:pPr>
        <w:r>
          <w:rPr>
            <w:noProof/>
          </w:rPr>
          <w:fldChar w:fldCharType="begin"/>
        </w:r>
        <w:r w:rsidR="008854EA">
          <w:rPr>
            <w:noProof/>
          </w:rPr>
          <w:instrText>PAGE   \* MERGEFORMAT</w:instrText>
        </w:r>
        <w:r>
          <w:rPr>
            <w:noProof/>
          </w:rPr>
          <w:fldChar w:fldCharType="separate"/>
        </w:r>
        <w:r w:rsidR="00DB7CDB">
          <w:rPr>
            <w:noProof/>
          </w:rPr>
          <w:t>13</w:t>
        </w:r>
        <w:r>
          <w:rPr>
            <w:noProof/>
          </w:rPr>
          <w:fldChar w:fldCharType="end"/>
        </w:r>
      </w:p>
    </w:sdtContent>
  </w:sdt>
  <w:p w14:paraId="76FC997E" w14:textId="77777777" w:rsidR="008854EA" w:rsidRDefault="008854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52B3" w14:textId="77777777" w:rsidR="004A6AA3" w:rsidRDefault="004A6AA3" w:rsidP="009C3898">
      <w:pPr>
        <w:spacing w:after="0" w:line="240" w:lineRule="auto"/>
      </w:pPr>
      <w:r>
        <w:separator/>
      </w:r>
    </w:p>
  </w:footnote>
  <w:footnote w:type="continuationSeparator" w:id="0">
    <w:p w14:paraId="3FC36EA1" w14:textId="77777777" w:rsidR="004A6AA3" w:rsidRDefault="004A6AA3" w:rsidP="009C3898">
      <w:pPr>
        <w:spacing w:after="0" w:line="240" w:lineRule="auto"/>
      </w:pPr>
      <w:r>
        <w:continuationSeparator/>
      </w:r>
    </w:p>
  </w:footnote>
  <w:footnote w:id="1">
    <w:p w14:paraId="45EDE91D" w14:textId="77777777" w:rsidR="008854EA" w:rsidRPr="00DF5F1F" w:rsidRDefault="008854EA" w:rsidP="009C3898">
      <w:pPr>
        <w:pStyle w:val="Tekstprzypisudolnego"/>
        <w:rPr>
          <w:rFonts w:ascii="Arial" w:hAnsi="Arial" w:cs="Arial"/>
        </w:rPr>
      </w:pPr>
      <w:r w:rsidRPr="00DF5F1F">
        <w:rPr>
          <w:rStyle w:val="Znakiprzypiswdolnych"/>
          <w:rFonts w:ascii="Arial" w:hAnsi="Arial" w:cs="Arial"/>
        </w:rPr>
        <w:footnoteRef/>
      </w:r>
      <w:r w:rsidRPr="00DF5F1F">
        <w:rPr>
          <w:rFonts w:ascii="Arial" w:hAnsi="Arial" w:cs="Arial"/>
          <w:sz w:val="18"/>
          <w:szCs w:val="18"/>
        </w:rPr>
        <w:t>Jeżeli przy zawarciu umowy działa osoba/-y pełniąca/-e funkcję organu (członka organu) lub prokurent spółki.</w:t>
      </w:r>
    </w:p>
  </w:footnote>
  <w:footnote w:id="2">
    <w:p w14:paraId="5314E576" w14:textId="77777777" w:rsidR="008854EA" w:rsidRPr="00DF5F1F" w:rsidRDefault="008854EA" w:rsidP="009C3898">
      <w:pPr>
        <w:pStyle w:val="Tekstprzypisudolnego"/>
        <w:rPr>
          <w:rFonts w:ascii="Arial" w:hAnsi="Arial" w:cs="Arial"/>
        </w:rPr>
      </w:pPr>
      <w:r w:rsidRPr="00DF5F1F">
        <w:rPr>
          <w:rStyle w:val="Znakiprzypiswdolnych"/>
          <w:rFonts w:ascii="Arial" w:hAnsi="Arial" w:cs="Arial"/>
        </w:rPr>
        <w:footnoteRef/>
      </w:r>
      <w:r w:rsidRPr="00DF5F1F">
        <w:rPr>
          <w:rFonts w:ascii="Arial" w:hAnsi="Arial" w:cs="Arial"/>
          <w:sz w:val="18"/>
          <w:szCs w:val="18"/>
        </w:rPr>
        <w:t>Jeżeli przy zawarciu umowy działa pełnomocnik spółki.</w:t>
      </w:r>
    </w:p>
  </w:footnote>
  <w:footnote w:id="3">
    <w:p w14:paraId="63B3B73B" w14:textId="77777777" w:rsidR="008854EA" w:rsidRDefault="008854EA" w:rsidP="009C3898">
      <w:pPr>
        <w:pStyle w:val="Tekstprzypisudolnego"/>
      </w:pPr>
      <w:r w:rsidRPr="00DF5F1F">
        <w:rPr>
          <w:rStyle w:val="Znakiprzypiswdolnych"/>
          <w:rFonts w:ascii="Arial" w:hAnsi="Arial" w:cs="Arial"/>
        </w:rPr>
        <w:footnoteRef/>
      </w:r>
      <w:r w:rsidRPr="00DF5F1F">
        <w:rPr>
          <w:rFonts w:ascii="Arial" w:hAnsi="Arial" w:cs="Arial"/>
          <w:sz w:val="18"/>
          <w:szCs w:val="18"/>
        </w:rPr>
        <w:t>Jeżeli przy zawarciu umowy działa pełnomocnik tej osoby.</w:t>
      </w:r>
    </w:p>
  </w:footnote>
  <w:footnote w:id="4">
    <w:p w14:paraId="00894AB3" w14:textId="77777777" w:rsidR="008854EA" w:rsidRPr="005A5117" w:rsidRDefault="008854EA" w:rsidP="00F71C03">
      <w:pPr>
        <w:pStyle w:val="Tekstprzypisudolnego"/>
        <w:rPr>
          <w:color w:val="FF0000"/>
        </w:rPr>
      </w:pPr>
      <w:r w:rsidRPr="005A5117">
        <w:rPr>
          <w:rStyle w:val="Odwoanieprzypisudolnego"/>
          <w:color w:val="FF0000"/>
        </w:rPr>
        <w:footnoteRef/>
      </w:r>
      <w:r w:rsidRPr="005A5117">
        <w:rPr>
          <w:color w:val="FF0000"/>
        </w:rPr>
        <w:t xml:space="preserve">  Różnica wynagrodzenia wykonawcy wynikającego z oferty oraz kwoty wskazanej  w pkt. 2)</w:t>
      </w:r>
    </w:p>
    <w:p w14:paraId="2E035699" w14:textId="77777777" w:rsidR="008854EA" w:rsidRPr="005A5117" w:rsidRDefault="008854EA" w:rsidP="00F71C03">
      <w:pPr>
        <w:pStyle w:val="Tekstprzypisudolnego"/>
        <w:rPr>
          <w:color w:val="FF0000"/>
        </w:rPr>
      </w:pPr>
    </w:p>
  </w:footnote>
  <w:footnote w:id="5">
    <w:p w14:paraId="511DED72" w14:textId="77777777" w:rsidR="008854EA" w:rsidRPr="005A5117" w:rsidRDefault="008854EA" w:rsidP="00062C23">
      <w:pPr>
        <w:pStyle w:val="Tekstprzypisudolnego"/>
        <w:ind w:left="142" w:hanging="142"/>
        <w:rPr>
          <w:color w:val="FF0000"/>
        </w:rPr>
      </w:pPr>
      <w:r w:rsidRPr="005A5117">
        <w:rPr>
          <w:rStyle w:val="Odwoanieprzypisudolnego"/>
          <w:color w:val="FF0000"/>
        </w:rPr>
        <w:footnoteRef/>
      </w:r>
      <w:r w:rsidRPr="005A5117">
        <w:rPr>
          <w:color w:val="FF0000"/>
        </w:rPr>
        <w:t xml:space="preserve"> Według wstępnej promesy BGK kwota ta wynosi </w:t>
      </w:r>
      <w:r>
        <w:rPr>
          <w:color w:val="FF0000"/>
        </w:rPr>
        <w:t>4.000.000,00</w:t>
      </w:r>
      <w:r w:rsidRPr="005A5117">
        <w:rPr>
          <w:color w:val="FF0000"/>
        </w:rPr>
        <w:t xml:space="preserve"> zł jeżeli jednak w wyniku postępowania łączna cena ofertowa będzie niższa niż </w:t>
      </w:r>
      <w:r>
        <w:rPr>
          <w:color w:val="FF0000"/>
        </w:rPr>
        <w:t>5.000.000</w:t>
      </w:r>
      <w:r w:rsidRPr="005A5117">
        <w:rPr>
          <w:color w:val="FF0000"/>
        </w:rPr>
        <w:t>,00 zł  kwota ta ulegnie proporcjonalnemu obniżeniu</w:t>
      </w:r>
      <w:r>
        <w:rPr>
          <w:color w:val="FF0000"/>
        </w:rPr>
        <w:t xml:space="preserve"> i stanowić będzie 80 % </w:t>
      </w:r>
      <w:r w:rsidRPr="005A5117">
        <w:rPr>
          <w:color w:val="FF0000"/>
        </w:rPr>
        <w:t>wynagrodzenia wykonawcy</w:t>
      </w:r>
    </w:p>
  </w:footnote>
  <w:footnote w:id="6">
    <w:p w14:paraId="042B06CC" w14:textId="77777777" w:rsidR="008854EA" w:rsidRPr="006812B2" w:rsidRDefault="008854EA" w:rsidP="004C0782">
      <w:pPr>
        <w:pStyle w:val="Tekstprzypisudolnego"/>
      </w:pPr>
      <w:r>
        <w:rPr>
          <w:rStyle w:val="Odwoanieprzypisudolnego"/>
        </w:rPr>
        <w:footnoteRef/>
      </w:r>
      <w:r>
        <w:t xml:space="preserve"> Zgodnie z deklaracją w ofercie.</w:t>
      </w:r>
    </w:p>
  </w:footnote>
  <w:footnote w:id="7">
    <w:p w14:paraId="01B069C6" w14:textId="77777777" w:rsidR="008854EA" w:rsidRPr="006812B2" w:rsidRDefault="008854EA" w:rsidP="004C0782">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A"/>
    <w:multiLevelType w:val="singleLevel"/>
    <w:tmpl w:val="666254B2"/>
    <w:name w:val="WW8Num26"/>
    <w:lvl w:ilvl="0">
      <w:start w:val="1"/>
      <w:numFmt w:val="decimal"/>
      <w:lvlText w:val="%1)"/>
      <w:lvlJc w:val="left"/>
      <w:pPr>
        <w:tabs>
          <w:tab w:val="num" w:pos="66"/>
        </w:tabs>
        <w:ind w:left="786" w:hanging="360"/>
      </w:pPr>
      <w:rPr>
        <w:rFonts w:ascii="Cambria" w:eastAsia="Times New Roman" w:hAnsi="Cambria" w:cs="Cambria"/>
        <w:sz w:val="24"/>
        <w:szCs w:val="24"/>
      </w:rPr>
    </w:lvl>
  </w:abstractNum>
  <w:abstractNum w:abstractNumId="9"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1"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3" w15:restartNumberingAfterBreak="0">
    <w:nsid w:val="00000027"/>
    <w:multiLevelType w:val="singleLevel"/>
    <w:tmpl w:val="00000027"/>
    <w:lvl w:ilvl="0">
      <w:start w:val="4"/>
      <w:numFmt w:val="decimal"/>
      <w:lvlText w:val="%1."/>
      <w:lvlJc w:val="left"/>
      <w:pPr>
        <w:tabs>
          <w:tab w:val="num" w:pos="0"/>
        </w:tabs>
        <w:ind w:left="720" w:hanging="360"/>
      </w:pPr>
      <w:rPr>
        <w:rFonts w:ascii="Cambria" w:hAnsi="Cambria" w:cs="Times New Roman" w:hint="default"/>
        <w:b/>
        <w:sz w:val="24"/>
        <w:szCs w:val="24"/>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5"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6"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hAnsi="Cambria" w:cs="Times New Roman"/>
        <w:lang w:eastAsia="pl-PL"/>
      </w:rPr>
    </w:lvl>
    <w:lvl w:ilvl="1">
      <w:start w:val="1"/>
      <w:numFmt w:val="decimal"/>
      <w:lvlText w:val="%2)"/>
      <w:lvlJc w:val="left"/>
      <w:pPr>
        <w:tabs>
          <w:tab w:val="num" w:pos="708"/>
        </w:tabs>
        <w:ind w:left="720" w:hanging="360"/>
      </w:pPr>
      <w:rPr>
        <w:rFonts w:ascii="Cambria" w:hAnsi="Cambria" w:cs="Times New Roman"/>
        <w:lang w:eastAsia="pl-PL"/>
      </w:rPr>
    </w:lvl>
    <w:lvl w:ilvl="2">
      <w:start w:val="1"/>
      <w:numFmt w:val="lowerRoman"/>
      <w:lvlText w:val="%3."/>
      <w:lvlJc w:val="right"/>
      <w:pPr>
        <w:tabs>
          <w:tab w:val="num" w:pos="0"/>
        </w:tabs>
        <w:ind w:left="2160" w:hanging="180"/>
      </w:pPr>
      <w:rPr>
        <w:rFonts w:ascii="Cambria" w:hAnsi="Cambria" w:cs="Times New Roman"/>
        <w:lang w:eastAsia="pl-PL"/>
      </w:rPr>
    </w:lvl>
    <w:lvl w:ilvl="3">
      <w:start w:val="1"/>
      <w:numFmt w:val="decimal"/>
      <w:lvlText w:val="%4."/>
      <w:lvlJc w:val="left"/>
      <w:pPr>
        <w:tabs>
          <w:tab w:val="num" w:pos="0"/>
        </w:tabs>
        <w:ind w:left="2880" w:hanging="360"/>
      </w:pPr>
      <w:rPr>
        <w:rFonts w:ascii="Cambria" w:hAnsi="Cambria" w:cs="Times New Roman"/>
        <w:lang w:eastAsia="pl-PL"/>
      </w:rPr>
    </w:lvl>
    <w:lvl w:ilvl="4">
      <w:start w:val="1"/>
      <w:numFmt w:val="lowerLetter"/>
      <w:lvlText w:val="%5."/>
      <w:lvlJc w:val="left"/>
      <w:pPr>
        <w:tabs>
          <w:tab w:val="num" w:pos="0"/>
        </w:tabs>
        <w:ind w:left="3600" w:hanging="360"/>
      </w:pPr>
      <w:rPr>
        <w:rFonts w:ascii="Cambria" w:hAnsi="Cambria" w:cs="Times New Roman"/>
        <w:lang w:eastAsia="pl-PL"/>
      </w:rPr>
    </w:lvl>
    <w:lvl w:ilvl="5">
      <w:start w:val="1"/>
      <w:numFmt w:val="lowerRoman"/>
      <w:lvlText w:val="%6."/>
      <w:lvlJc w:val="right"/>
      <w:pPr>
        <w:tabs>
          <w:tab w:val="num" w:pos="0"/>
        </w:tabs>
        <w:ind w:left="4320" w:hanging="180"/>
      </w:pPr>
      <w:rPr>
        <w:rFonts w:ascii="Cambria" w:hAnsi="Cambria" w:cs="Times New Roman"/>
        <w:lang w:eastAsia="pl-PL"/>
      </w:rPr>
    </w:lvl>
    <w:lvl w:ilvl="6">
      <w:start w:val="1"/>
      <w:numFmt w:val="decimal"/>
      <w:lvlText w:val="%7."/>
      <w:lvlJc w:val="left"/>
      <w:pPr>
        <w:tabs>
          <w:tab w:val="num" w:pos="0"/>
        </w:tabs>
        <w:ind w:left="5040" w:hanging="360"/>
      </w:pPr>
      <w:rPr>
        <w:rFonts w:ascii="Cambria" w:hAnsi="Cambria" w:cs="Times New Roman"/>
        <w:lang w:eastAsia="pl-PL"/>
      </w:rPr>
    </w:lvl>
    <w:lvl w:ilvl="7">
      <w:start w:val="1"/>
      <w:numFmt w:val="lowerLetter"/>
      <w:lvlText w:val="%8."/>
      <w:lvlJc w:val="left"/>
      <w:pPr>
        <w:tabs>
          <w:tab w:val="num" w:pos="0"/>
        </w:tabs>
        <w:ind w:left="5760" w:hanging="360"/>
      </w:pPr>
      <w:rPr>
        <w:rFonts w:ascii="Cambria" w:hAnsi="Cambria" w:cs="Times New Roman"/>
        <w:lang w:eastAsia="pl-PL"/>
      </w:rPr>
    </w:lvl>
    <w:lvl w:ilvl="8">
      <w:start w:val="1"/>
      <w:numFmt w:val="lowerRoman"/>
      <w:lvlText w:val="%9."/>
      <w:lvlJc w:val="right"/>
      <w:pPr>
        <w:tabs>
          <w:tab w:val="num" w:pos="0"/>
        </w:tabs>
        <w:ind w:left="6480" w:hanging="180"/>
      </w:pPr>
      <w:rPr>
        <w:rFonts w:ascii="Cambria" w:hAnsi="Cambria" w:cs="Times New Roman"/>
        <w:lang w:eastAsia="pl-PL"/>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8943BB5"/>
    <w:multiLevelType w:val="hybridMultilevel"/>
    <w:tmpl w:val="88FA7B8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F431A3"/>
    <w:multiLevelType w:val="hybridMultilevel"/>
    <w:tmpl w:val="27E4A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199358A0"/>
    <w:multiLevelType w:val="hybridMultilevel"/>
    <w:tmpl w:val="27E4A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AD0513D"/>
    <w:multiLevelType w:val="hybridMultilevel"/>
    <w:tmpl w:val="BCD6FC6C"/>
    <w:lvl w:ilvl="0" w:tplc="687863E8">
      <w:start w:val="1"/>
      <w:numFmt w:val="decimal"/>
      <w:lvlText w:val="%1)"/>
      <w:lvlJc w:val="left"/>
      <w:pPr>
        <w:tabs>
          <w:tab w:val="num" w:pos="709"/>
        </w:tabs>
        <w:ind w:left="709" w:hanging="283"/>
      </w:pPr>
      <w:rPr>
        <w:b w:val="0"/>
        <w:color w:val="auto"/>
      </w:rPr>
    </w:lvl>
    <w:lvl w:ilvl="1" w:tplc="C472FBBA">
      <w:start w:val="1"/>
      <w:numFmt w:val="decimal"/>
      <w:lvlText w:val="%2)"/>
      <w:lvlJc w:val="left"/>
      <w:pPr>
        <w:tabs>
          <w:tab w:val="num" w:pos="1866"/>
        </w:tabs>
        <w:ind w:left="1866" w:hanging="360"/>
      </w:pPr>
      <w:rPr>
        <w:color w:val="auto"/>
      </w:rPr>
    </w:lvl>
    <w:lvl w:ilvl="2" w:tplc="29227516">
      <w:start w:val="1"/>
      <w:numFmt w:val="decimal"/>
      <w:lvlText w:val="%3)"/>
      <w:lvlJc w:val="left"/>
      <w:pPr>
        <w:tabs>
          <w:tab w:val="num" w:pos="2766"/>
        </w:tabs>
        <w:ind w:left="276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44" w15:restartNumberingAfterBreak="0">
    <w:nsid w:val="1BA07D45"/>
    <w:multiLevelType w:val="hybridMultilevel"/>
    <w:tmpl w:val="842E5254"/>
    <w:lvl w:ilvl="0" w:tplc="FA14768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47532A"/>
    <w:multiLevelType w:val="hybridMultilevel"/>
    <w:tmpl w:val="4B92B536"/>
    <w:lvl w:ilvl="0" w:tplc="04150011">
      <w:start w:val="1"/>
      <w:numFmt w:val="decimal"/>
      <w:lvlText w:val="%1)"/>
      <w:lvlJc w:val="left"/>
      <w:pPr>
        <w:ind w:left="927" w:hanging="360"/>
      </w:pPr>
    </w:lvl>
    <w:lvl w:ilvl="1" w:tplc="7146211A">
      <w:start w:val="1"/>
      <w:numFmt w:val="decimal"/>
      <w:lvlText w:val="%2)"/>
      <w:lvlJc w:val="left"/>
      <w:pPr>
        <w:ind w:left="1647" w:hanging="360"/>
      </w:pPr>
      <w:rPr>
        <w:rFonts w:ascii="Cambria" w:eastAsia="Times New Roman" w:hAnsi="Cambria" w:cs="Calibri"/>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5"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6"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497F1C"/>
    <w:multiLevelType w:val="hybridMultilevel"/>
    <w:tmpl w:val="B16E5B6A"/>
    <w:lvl w:ilvl="0" w:tplc="58786500">
      <w:start w:val="1"/>
      <w:numFmt w:val="decimal"/>
      <w:lvlText w:val="%1."/>
      <w:lvlJc w:val="left"/>
      <w:pPr>
        <w:ind w:left="502" w:hanging="360"/>
      </w:pPr>
      <w:rPr>
        <w:rFonts w:ascii="Cambria" w:hAnsi="Cambria" w:hint="default"/>
        <w:b/>
        <w:strike w:val="0"/>
        <w:color w:val="auto"/>
        <w:sz w:val="24"/>
        <w:szCs w:val="24"/>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E94CFC"/>
    <w:multiLevelType w:val="hybridMultilevel"/>
    <w:tmpl w:val="2B8C0648"/>
    <w:lvl w:ilvl="0" w:tplc="BA0E311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111DDA"/>
    <w:multiLevelType w:val="hybridMultilevel"/>
    <w:tmpl w:val="436E53CE"/>
    <w:lvl w:ilvl="0" w:tplc="6FD0D9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4"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85"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9"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467929">
    <w:abstractNumId w:val="65"/>
  </w:num>
  <w:num w:numId="2" w16cid:durableId="1494024269">
    <w:abstractNumId w:val="56"/>
  </w:num>
  <w:num w:numId="3" w16cid:durableId="996349158">
    <w:abstractNumId w:val="67"/>
  </w:num>
  <w:num w:numId="4" w16cid:durableId="540284203">
    <w:abstractNumId w:val="46"/>
  </w:num>
  <w:num w:numId="5" w16cid:durableId="729308900">
    <w:abstractNumId w:val="45"/>
  </w:num>
  <w:num w:numId="6" w16cid:durableId="255132773">
    <w:abstractNumId w:val="50"/>
  </w:num>
  <w:num w:numId="7" w16cid:durableId="1535656630">
    <w:abstractNumId w:val="83"/>
  </w:num>
  <w:num w:numId="8" w16cid:durableId="542864713">
    <w:abstractNumId w:val="54"/>
  </w:num>
  <w:num w:numId="9" w16cid:durableId="983968902">
    <w:abstractNumId w:val="70"/>
  </w:num>
  <w:num w:numId="10" w16cid:durableId="1570505592">
    <w:abstractNumId w:val="59"/>
  </w:num>
  <w:num w:numId="11" w16cid:durableId="332804008">
    <w:abstractNumId w:val="58"/>
  </w:num>
  <w:num w:numId="12" w16cid:durableId="1379626371">
    <w:abstractNumId w:val="36"/>
  </w:num>
  <w:num w:numId="13" w16cid:durableId="1674066505">
    <w:abstractNumId w:val="42"/>
  </w:num>
  <w:num w:numId="14" w16cid:durableId="999381323">
    <w:abstractNumId w:val="43"/>
  </w:num>
  <w:num w:numId="15" w16cid:durableId="927273055">
    <w:abstractNumId w:val="88"/>
  </w:num>
  <w:num w:numId="16" w16cid:durableId="598758293">
    <w:abstractNumId w:val="76"/>
  </w:num>
  <w:num w:numId="17" w16cid:durableId="1234002164">
    <w:abstractNumId w:val="60"/>
  </w:num>
  <w:num w:numId="18" w16cid:durableId="894203017">
    <w:abstractNumId w:val="68"/>
  </w:num>
  <w:num w:numId="19" w16cid:durableId="1793789403">
    <w:abstractNumId w:val="64"/>
  </w:num>
  <w:num w:numId="20" w16cid:durableId="2008173242">
    <w:abstractNumId w:val="80"/>
  </w:num>
  <w:num w:numId="21" w16cid:durableId="194386820">
    <w:abstractNumId w:val="71"/>
  </w:num>
  <w:num w:numId="22" w16cid:durableId="1989939951">
    <w:abstractNumId w:val="49"/>
  </w:num>
  <w:num w:numId="23" w16cid:durableId="422654038">
    <w:abstractNumId w:val="40"/>
  </w:num>
  <w:num w:numId="24" w16cid:durableId="1918829387">
    <w:abstractNumId w:val="47"/>
  </w:num>
  <w:num w:numId="25" w16cid:durableId="5346576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0985477">
    <w:abstractNumId w:val="37"/>
  </w:num>
  <w:num w:numId="27" w16cid:durableId="200750772">
    <w:abstractNumId w:val="30"/>
  </w:num>
  <w:num w:numId="28" w16cid:durableId="773747940">
    <w:abstractNumId w:val="51"/>
  </w:num>
  <w:num w:numId="29" w16cid:durableId="693920912">
    <w:abstractNumId w:val="73"/>
  </w:num>
  <w:num w:numId="30" w16cid:durableId="508914532">
    <w:abstractNumId w:val="86"/>
  </w:num>
  <w:num w:numId="31" w16cid:durableId="1337727678">
    <w:abstractNumId w:val="39"/>
  </w:num>
  <w:num w:numId="32" w16cid:durableId="1920944672">
    <w:abstractNumId w:val="85"/>
  </w:num>
  <w:num w:numId="33" w16cid:durableId="1683126927">
    <w:abstractNumId w:val="87"/>
  </w:num>
  <w:num w:numId="34" w16cid:durableId="24257020">
    <w:abstractNumId w:val="53"/>
  </w:num>
  <w:num w:numId="35" w16cid:durableId="1892692213">
    <w:abstractNumId w:val="52"/>
  </w:num>
  <w:num w:numId="36" w16cid:durableId="51272012">
    <w:abstractNumId w:val="84"/>
  </w:num>
  <w:num w:numId="37" w16cid:durableId="827674309">
    <w:abstractNumId w:val="38"/>
  </w:num>
  <w:num w:numId="38" w16cid:durableId="1086877934">
    <w:abstractNumId w:val="91"/>
  </w:num>
  <w:num w:numId="39" w16cid:durableId="12386375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7290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88845">
    <w:abstractNumId w:val="66"/>
  </w:num>
  <w:num w:numId="42" w16cid:durableId="604314898">
    <w:abstractNumId w:val="72"/>
  </w:num>
  <w:num w:numId="43" w16cid:durableId="2123761285">
    <w:abstractNumId w:val="44"/>
  </w:num>
  <w:num w:numId="44" w16cid:durableId="25831540">
    <w:abstractNumId w:val="55"/>
  </w:num>
  <w:num w:numId="45" w16cid:durableId="28382365">
    <w:abstractNumId w:val="33"/>
  </w:num>
  <w:num w:numId="46" w16cid:durableId="1902672613">
    <w:abstractNumId w:val="0"/>
  </w:num>
  <w:num w:numId="47" w16cid:durableId="1017346073">
    <w:abstractNumId w:val="2"/>
  </w:num>
  <w:num w:numId="48" w16cid:durableId="1184322035">
    <w:abstractNumId w:val="4"/>
  </w:num>
  <w:num w:numId="49" w16cid:durableId="282543179">
    <w:abstractNumId w:val="5"/>
  </w:num>
  <w:num w:numId="50" w16cid:durableId="1102185994">
    <w:abstractNumId w:val="6"/>
  </w:num>
  <w:num w:numId="51" w16cid:durableId="992871515">
    <w:abstractNumId w:val="10"/>
  </w:num>
  <w:num w:numId="52" w16cid:durableId="647396743">
    <w:abstractNumId w:val="13"/>
  </w:num>
  <w:num w:numId="53" w16cid:durableId="1401057382">
    <w:abstractNumId w:val="14"/>
  </w:num>
  <w:num w:numId="54" w16cid:durableId="444614237">
    <w:abstractNumId w:val="15"/>
  </w:num>
  <w:num w:numId="55" w16cid:durableId="916130958">
    <w:abstractNumId w:val="19"/>
  </w:num>
  <w:num w:numId="56" w16cid:durableId="147409293">
    <w:abstractNumId w:val="20"/>
  </w:num>
  <w:num w:numId="57" w16cid:durableId="1289436130">
    <w:abstractNumId w:val="21"/>
  </w:num>
  <w:num w:numId="58" w16cid:durableId="439834520">
    <w:abstractNumId w:val="22"/>
  </w:num>
  <w:num w:numId="59" w16cid:durableId="141894604">
    <w:abstractNumId w:val="23"/>
  </w:num>
  <w:num w:numId="60" w16cid:durableId="328102703">
    <w:abstractNumId w:val="25"/>
  </w:num>
  <w:num w:numId="61" w16cid:durableId="471798490">
    <w:abstractNumId w:val="26"/>
  </w:num>
  <w:num w:numId="62" w16cid:durableId="605770013">
    <w:abstractNumId w:val="27"/>
  </w:num>
  <w:num w:numId="63" w16cid:durableId="625966718">
    <w:abstractNumId w:val="8"/>
  </w:num>
  <w:num w:numId="64" w16cid:durableId="2137333669">
    <w:abstractNumId w:val="11"/>
  </w:num>
  <w:num w:numId="65" w16cid:durableId="520585053">
    <w:abstractNumId w:val="28"/>
  </w:num>
  <w:num w:numId="66" w16cid:durableId="615261769">
    <w:abstractNumId w:val="62"/>
  </w:num>
  <w:num w:numId="67" w16cid:durableId="1522162799">
    <w:abstractNumId w:val="81"/>
  </w:num>
  <w:num w:numId="68" w16cid:durableId="163320859">
    <w:abstractNumId w:val="1"/>
  </w:num>
  <w:num w:numId="69" w16cid:durableId="1057557902">
    <w:abstractNumId w:val="17"/>
  </w:num>
  <w:num w:numId="70" w16cid:durableId="89203759">
    <w:abstractNumId w:val="78"/>
  </w:num>
  <w:num w:numId="71" w16cid:durableId="186988511">
    <w:abstractNumId w:val="75"/>
  </w:num>
  <w:num w:numId="72" w16cid:durableId="1286349975">
    <w:abstractNumId w:val="48"/>
  </w:num>
  <w:num w:numId="73" w16cid:durableId="1934779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28638051">
    <w:abstractNumId w:val="89"/>
  </w:num>
  <w:num w:numId="75" w16cid:durableId="297804819">
    <w:abstractNumId w:val="63"/>
  </w:num>
  <w:num w:numId="76" w16cid:durableId="458494994">
    <w:abstractNumId w:val="34"/>
  </w:num>
  <w:num w:numId="77" w16cid:durableId="2060133110">
    <w:abstractNumId w:val="32"/>
  </w:num>
  <w:num w:numId="78" w16cid:durableId="775448809">
    <w:abstractNumId w:val="69"/>
  </w:num>
  <w:num w:numId="79" w16cid:durableId="918559502">
    <w:abstractNumId w:val="57"/>
  </w:num>
  <w:num w:numId="80" w16cid:durableId="80177174">
    <w:abstractNumId w:val="31"/>
  </w:num>
  <w:num w:numId="81" w16cid:durableId="1232038544">
    <w:abstractNumId w:val="61"/>
  </w:num>
  <w:num w:numId="82" w16cid:durableId="956595819">
    <w:abstractNumId w:val="90"/>
  </w:num>
  <w:num w:numId="83" w16cid:durableId="43918025">
    <w:abstractNumId w:val="29"/>
  </w:num>
  <w:num w:numId="84" w16cid:durableId="112948064">
    <w:abstractNumId w:val="77"/>
  </w:num>
  <w:num w:numId="85" w16cid:durableId="467357240">
    <w:abstractNumId w:val="82"/>
  </w:num>
  <w:num w:numId="86" w16cid:durableId="784888507">
    <w:abstractNumId w:val="4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76C6"/>
    <w:rsid w:val="0001235A"/>
    <w:rsid w:val="00013C3B"/>
    <w:rsid w:val="0001642D"/>
    <w:rsid w:val="0002346B"/>
    <w:rsid w:val="00030A9F"/>
    <w:rsid w:val="00034095"/>
    <w:rsid w:val="000350C4"/>
    <w:rsid w:val="0004039A"/>
    <w:rsid w:val="00042F7E"/>
    <w:rsid w:val="000441F5"/>
    <w:rsid w:val="00062C23"/>
    <w:rsid w:val="00063697"/>
    <w:rsid w:val="00065E32"/>
    <w:rsid w:val="00067421"/>
    <w:rsid w:val="00077606"/>
    <w:rsid w:val="00080B9E"/>
    <w:rsid w:val="00080E34"/>
    <w:rsid w:val="000901C7"/>
    <w:rsid w:val="00093E59"/>
    <w:rsid w:val="000B08F1"/>
    <w:rsid w:val="000B170F"/>
    <w:rsid w:val="000B713F"/>
    <w:rsid w:val="000C50FC"/>
    <w:rsid w:val="000D2432"/>
    <w:rsid w:val="000F743A"/>
    <w:rsid w:val="001076F6"/>
    <w:rsid w:val="001102F3"/>
    <w:rsid w:val="00114E9A"/>
    <w:rsid w:val="001156C5"/>
    <w:rsid w:val="00123D03"/>
    <w:rsid w:val="00136364"/>
    <w:rsid w:val="00137F51"/>
    <w:rsid w:val="00146515"/>
    <w:rsid w:val="00146934"/>
    <w:rsid w:val="00151DC8"/>
    <w:rsid w:val="00155CD3"/>
    <w:rsid w:val="00156250"/>
    <w:rsid w:val="00156978"/>
    <w:rsid w:val="00163E75"/>
    <w:rsid w:val="0017112D"/>
    <w:rsid w:val="0017706F"/>
    <w:rsid w:val="001843D9"/>
    <w:rsid w:val="001922DF"/>
    <w:rsid w:val="001974F2"/>
    <w:rsid w:val="001B0A83"/>
    <w:rsid w:val="001B44A5"/>
    <w:rsid w:val="001B6853"/>
    <w:rsid w:val="001B73DA"/>
    <w:rsid w:val="001B7D5A"/>
    <w:rsid w:val="001C77BA"/>
    <w:rsid w:val="001D72BD"/>
    <w:rsid w:val="001F6227"/>
    <w:rsid w:val="00204CF2"/>
    <w:rsid w:val="00214967"/>
    <w:rsid w:val="00214E2B"/>
    <w:rsid w:val="002327F7"/>
    <w:rsid w:val="00233380"/>
    <w:rsid w:val="002378B2"/>
    <w:rsid w:val="002418A7"/>
    <w:rsid w:val="002472AC"/>
    <w:rsid w:val="002555BE"/>
    <w:rsid w:val="00257278"/>
    <w:rsid w:val="002642C9"/>
    <w:rsid w:val="00275B1D"/>
    <w:rsid w:val="00275E9C"/>
    <w:rsid w:val="0028072C"/>
    <w:rsid w:val="002A579A"/>
    <w:rsid w:val="002B204F"/>
    <w:rsid w:val="002B7D59"/>
    <w:rsid w:val="002C30F3"/>
    <w:rsid w:val="002D4886"/>
    <w:rsid w:val="002D5FDC"/>
    <w:rsid w:val="002E3B17"/>
    <w:rsid w:val="002E4D63"/>
    <w:rsid w:val="002F2274"/>
    <w:rsid w:val="002F6718"/>
    <w:rsid w:val="00314B63"/>
    <w:rsid w:val="0035066F"/>
    <w:rsid w:val="00353BD8"/>
    <w:rsid w:val="00357ADA"/>
    <w:rsid w:val="0037509C"/>
    <w:rsid w:val="0037776C"/>
    <w:rsid w:val="0037784C"/>
    <w:rsid w:val="00380BF3"/>
    <w:rsid w:val="00384EEC"/>
    <w:rsid w:val="00392DE0"/>
    <w:rsid w:val="003A02CD"/>
    <w:rsid w:val="003A61BF"/>
    <w:rsid w:val="003B0BC4"/>
    <w:rsid w:val="003B6FBB"/>
    <w:rsid w:val="003C6E14"/>
    <w:rsid w:val="003D20C8"/>
    <w:rsid w:val="003D7EBE"/>
    <w:rsid w:val="003E032E"/>
    <w:rsid w:val="003E2147"/>
    <w:rsid w:val="003E500F"/>
    <w:rsid w:val="003F3D54"/>
    <w:rsid w:val="003F4BEE"/>
    <w:rsid w:val="003F5384"/>
    <w:rsid w:val="00401400"/>
    <w:rsid w:val="00401D62"/>
    <w:rsid w:val="0040263D"/>
    <w:rsid w:val="00404673"/>
    <w:rsid w:val="004063A3"/>
    <w:rsid w:val="00411BDE"/>
    <w:rsid w:val="004240BF"/>
    <w:rsid w:val="00431C91"/>
    <w:rsid w:val="004368E6"/>
    <w:rsid w:val="004428E0"/>
    <w:rsid w:val="00451468"/>
    <w:rsid w:val="00452E50"/>
    <w:rsid w:val="00455588"/>
    <w:rsid w:val="00461E37"/>
    <w:rsid w:val="00462438"/>
    <w:rsid w:val="0047218D"/>
    <w:rsid w:val="004754A2"/>
    <w:rsid w:val="00482CD9"/>
    <w:rsid w:val="004879ED"/>
    <w:rsid w:val="00493F2B"/>
    <w:rsid w:val="004A3084"/>
    <w:rsid w:val="004A6AA3"/>
    <w:rsid w:val="004B53DF"/>
    <w:rsid w:val="004C0782"/>
    <w:rsid w:val="004C4B92"/>
    <w:rsid w:val="004C765B"/>
    <w:rsid w:val="004C7D5B"/>
    <w:rsid w:val="004D36B6"/>
    <w:rsid w:val="004E4659"/>
    <w:rsid w:val="004E6BCB"/>
    <w:rsid w:val="004F57C8"/>
    <w:rsid w:val="004F6EDF"/>
    <w:rsid w:val="00512484"/>
    <w:rsid w:val="0052387F"/>
    <w:rsid w:val="00526038"/>
    <w:rsid w:val="00536CA4"/>
    <w:rsid w:val="00540795"/>
    <w:rsid w:val="00542CDC"/>
    <w:rsid w:val="00553C36"/>
    <w:rsid w:val="00561A7E"/>
    <w:rsid w:val="005661AE"/>
    <w:rsid w:val="005671C8"/>
    <w:rsid w:val="00572028"/>
    <w:rsid w:val="005772C0"/>
    <w:rsid w:val="00592A6E"/>
    <w:rsid w:val="005C5B27"/>
    <w:rsid w:val="005D1507"/>
    <w:rsid w:val="005D3507"/>
    <w:rsid w:val="005E0053"/>
    <w:rsid w:val="005E443B"/>
    <w:rsid w:val="00605369"/>
    <w:rsid w:val="00606B2E"/>
    <w:rsid w:val="00614332"/>
    <w:rsid w:val="0062122C"/>
    <w:rsid w:val="00643624"/>
    <w:rsid w:val="00644499"/>
    <w:rsid w:val="0064481B"/>
    <w:rsid w:val="00644E3E"/>
    <w:rsid w:val="006521D9"/>
    <w:rsid w:val="00660141"/>
    <w:rsid w:val="006602A2"/>
    <w:rsid w:val="00672AAB"/>
    <w:rsid w:val="006761F7"/>
    <w:rsid w:val="00676EB1"/>
    <w:rsid w:val="006802A6"/>
    <w:rsid w:val="006825AE"/>
    <w:rsid w:val="006906D0"/>
    <w:rsid w:val="006930C9"/>
    <w:rsid w:val="0069689D"/>
    <w:rsid w:val="006A308F"/>
    <w:rsid w:val="006A4C78"/>
    <w:rsid w:val="006B3695"/>
    <w:rsid w:val="006C24B2"/>
    <w:rsid w:val="006C4A07"/>
    <w:rsid w:val="006D0537"/>
    <w:rsid w:val="006D59B1"/>
    <w:rsid w:val="006E1725"/>
    <w:rsid w:val="006E6C41"/>
    <w:rsid w:val="006F407E"/>
    <w:rsid w:val="006F4174"/>
    <w:rsid w:val="006F6055"/>
    <w:rsid w:val="00700996"/>
    <w:rsid w:val="007038FF"/>
    <w:rsid w:val="00705745"/>
    <w:rsid w:val="00705C80"/>
    <w:rsid w:val="00711492"/>
    <w:rsid w:val="00722FF7"/>
    <w:rsid w:val="00726169"/>
    <w:rsid w:val="00731C9A"/>
    <w:rsid w:val="007365BF"/>
    <w:rsid w:val="007370AB"/>
    <w:rsid w:val="007422FA"/>
    <w:rsid w:val="0074770C"/>
    <w:rsid w:val="00751805"/>
    <w:rsid w:val="00753C69"/>
    <w:rsid w:val="00773963"/>
    <w:rsid w:val="00777344"/>
    <w:rsid w:val="00785E44"/>
    <w:rsid w:val="00793634"/>
    <w:rsid w:val="007B0BC0"/>
    <w:rsid w:val="007B1824"/>
    <w:rsid w:val="007B37EC"/>
    <w:rsid w:val="007B6466"/>
    <w:rsid w:val="007C3FC3"/>
    <w:rsid w:val="007E311F"/>
    <w:rsid w:val="007F004F"/>
    <w:rsid w:val="007F30B7"/>
    <w:rsid w:val="007F33AB"/>
    <w:rsid w:val="00810112"/>
    <w:rsid w:val="0083029C"/>
    <w:rsid w:val="00837939"/>
    <w:rsid w:val="00843C7B"/>
    <w:rsid w:val="00850C9D"/>
    <w:rsid w:val="00861A05"/>
    <w:rsid w:val="00862281"/>
    <w:rsid w:val="00872F0D"/>
    <w:rsid w:val="008854EA"/>
    <w:rsid w:val="00891C92"/>
    <w:rsid w:val="008959D8"/>
    <w:rsid w:val="00895E53"/>
    <w:rsid w:val="00896912"/>
    <w:rsid w:val="008A238B"/>
    <w:rsid w:val="008A56B5"/>
    <w:rsid w:val="008B0F09"/>
    <w:rsid w:val="008B6DD2"/>
    <w:rsid w:val="008C048B"/>
    <w:rsid w:val="008C138E"/>
    <w:rsid w:val="008E0ACC"/>
    <w:rsid w:val="008F2745"/>
    <w:rsid w:val="0090260B"/>
    <w:rsid w:val="0090425D"/>
    <w:rsid w:val="009178B5"/>
    <w:rsid w:val="00922787"/>
    <w:rsid w:val="00930D94"/>
    <w:rsid w:val="009363EA"/>
    <w:rsid w:val="009410B4"/>
    <w:rsid w:val="00941A19"/>
    <w:rsid w:val="00944B3C"/>
    <w:rsid w:val="009539BA"/>
    <w:rsid w:val="00955BF6"/>
    <w:rsid w:val="00963BDA"/>
    <w:rsid w:val="009677CF"/>
    <w:rsid w:val="00976C0E"/>
    <w:rsid w:val="00985BF0"/>
    <w:rsid w:val="009865FB"/>
    <w:rsid w:val="00986815"/>
    <w:rsid w:val="009A27C4"/>
    <w:rsid w:val="009A770E"/>
    <w:rsid w:val="009A7A21"/>
    <w:rsid w:val="009B043A"/>
    <w:rsid w:val="009B0528"/>
    <w:rsid w:val="009C0DFA"/>
    <w:rsid w:val="009C333C"/>
    <w:rsid w:val="009C3898"/>
    <w:rsid w:val="009C53C7"/>
    <w:rsid w:val="009D0134"/>
    <w:rsid w:val="009D1AC7"/>
    <w:rsid w:val="009D2995"/>
    <w:rsid w:val="009D4B01"/>
    <w:rsid w:val="009E569A"/>
    <w:rsid w:val="009F2D68"/>
    <w:rsid w:val="00A0094D"/>
    <w:rsid w:val="00A01760"/>
    <w:rsid w:val="00A04C9F"/>
    <w:rsid w:val="00A07506"/>
    <w:rsid w:val="00A2287A"/>
    <w:rsid w:val="00A254BA"/>
    <w:rsid w:val="00A424D7"/>
    <w:rsid w:val="00A443EF"/>
    <w:rsid w:val="00A4726C"/>
    <w:rsid w:val="00A56D8C"/>
    <w:rsid w:val="00A6415F"/>
    <w:rsid w:val="00A671E3"/>
    <w:rsid w:val="00A70927"/>
    <w:rsid w:val="00A74FA0"/>
    <w:rsid w:val="00A773EF"/>
    <w:rsid w:val="00A77608"/>
    <w:rsid w:val="00A815FA"/>
    <w:rsid w:val="00A81E85"/>
    <w:rsid w:val="00A8730C"/>
    <w:rsid w:val="00A94506"/>
    <w:rsid w:val="00AA15F3"/>
    <w:rsid w:val="00AA1B6C"/>
    <w:rsid w:val="00AB01DF"/>
    <w:rsid w:val="00AB73E0"/>
    <w:rsid w:val="00AD2913"/>
    <w:rsid w:val="00AD7A73"/>
    <w:rsid w:val="00AE0576"/>
    <w:rsid w:val="00AE2DE7"/>
    <w:rsid w:val="00AF74E6"/>
    <w:rsid w:val="00B14460"/>
    <w:rsid w:val="00B15089"/>
    <w:rsid w:val="00B17F5E"/>
    <w:rsid w:val="00B26A35"/>
    <w:rsid w:val="00B27946"/>
    <w:rsid w:val="00B32D8C"/>
    <w:rsid w:val="00B424D7"/>
    <w:rsid w:val="00B44934"/>
    <w:rsid w:val="00B474E2"/>
    <w:rsid w:val="00B54ADE"/>
    <w:rsid w:val="00B74858"/>
    <w:rsid w:val="00B812A7"/>
    <w:rsid w:val="00B83CE6"/>
    <w:rsid w:val="00B843A6"/>
    <w:rsid w:val="00B946CA"/>
    <w:rsid w:val="00BB32F1"/>
    <w:rsid w:val="00BC3158"/>
    <w:rsid w:val="00BC3BDB"/>
    <w:rsid w:val="00BC4EA1"/>
    <w:rsid w:val="00BD56DE"/>
    <w:rsid w:val="00BE1789"/>
    <w:rsid w:val="00BF153E"/>
    <w:rsid w:val="00BF214D"/>
    <w:rsid w:val="00BF21FB"/>
    <w:rsid w:val="00BF2FDA"/>
    <w:rsid w:val="00C00437"/>
    <w:rsid w:val="00C03C2C"/>
    <w:rsid w:val="00C04E22"/>
    <w:rsid w:val="00C15730"/>
    <w:rsid w:val="00C15DE7"/>
    <w:rsid w:val="00C1617F"/>
    <w:rsid w:val="00C20C65"/>
    <w:rsid w:val="00C222AA"/>
    <w:rsid w:val="00C263F3"/>
    <w:rsid w:val="00C30C8B"/>
    <w:rsid w:val="00C33BAF"/>
    <w:rsid w:val="00C421DE"/>
    <w:rsid w:val="00C424AD"/>
    <w:rsid w:val="00C457B8"/>
    <w:rsid w:val="00C6125B"/>
    <w:rsid w:val="00C749C4"/>
    <w:rsid w:val="00C75035"/>
    <w:rsid w:val="00C85186"/>
    <w:rsid w:val="00C9142F"/>
    <w:rsid w:val="00C9218F"/>
    <w:rsid w:val="00C93704"/>
    <w:rsid w:val="00CE46D4"/>
    <w:rsid w:val="00D02C21"/>
    <w:rsid w:val="00D0588F"/>
    <w:rsid w:val="00D107D2"/>
    <w:rsid w:val="00D108B2"/>
    <w:rsid w:val="00D12B5B"/>
    <w:rsid w:val="00D327EF"/>
    <w:rsid w:val="00D32CA3"/>
    <w:rsid w:val="00D34C26"/>
    <w:rsid w:val="00D41AFF"/>
    <w:rsid w:val="00D4293A"/>
    <w:rsid w:val="00D47EF6"/>
    <w:rsid w:val="00D52608"/>
    <w:rsid w:val="00D54ECE"/>
    <w:rsid w:val="00D56B49"/>
    <w:rsid w:val="00D5718A"/>
    <w:rsid w:val="00D87570"/>
    <w:rsid w:val="00D9289F"/>
    <w:rsid w:val="00DA0FD9"/>
    <w:rsid w:val="00DA14DF"/>
    <w:rsid w:val="00DB1E16"/>
    <w:rsid w:val="00DB3E41"/>
    <w:rsid w:val="00DB7CDB"/>
    <w:rsid w:val="00DC42C6"/>
    <w:rsid w:val="00DD0DCE"/>
    <w:rsid w:val="00DD1352"/>
    <w:rsid w:val="00DD1EAE"/>
    <w:rsid w:val="00DE0D82"/>
    <w:rsid w:val="00E016EF"/>
    <w:rsid w:val="00E04DC3"/>
    <w:rsid w:val="00E14062"/>
    <w:rsid w:val="00E34C0C"/>
    <w:rsid w:val="00E43045"/>
    <w:rsid w:val="00E453A2"/>
    <w:rsid w:val="00E53CA5"/>
    <w:rsid w:val="00E5473C"/>
    <w:rsid w:val="00E60B8C"/>
    <w:rsid w:val="00E61A98"/>
    <w:rsid w:val="00E641C6"/>
    <w:rsid w:val="00E71C0C"/>
    <w:rsid w:val="00E80F8B"/>
    <w:rsid w:val="00E91E7D"/>
    <w:rsid w:val="00EA690E"/>
    <w:rsid w:val="00EA7C51"/>
    <w:rsid w:val="00EA7E83"/>
    <w:rsid w:val="00EB429E"/>
    <w:rsid w:val="00EC2B01"/>
    <w:rsid w:val="00ED6135"/>
    <w:rsid w:val="00EE057E"/>
    <w:rsid w:val="00EE073B"/>
    <w:rsid w:val="00EF234F"/>
    <w:rsid w:val="00EF2DDD"/>
    <w:rsid w:val="00EF3F4F"/>
    <w:rsid w:val="00EF5E39"/>
    <w:rsid w:val="00EF6441"/>
    <w:rsid w:val="00EF6F16"/>
    <w:rsid w:val="00F006B7"/>
    <w:rsid w:val="00F00FDB"/>
    <w:rsid w:val="00F06294"/>
    <w:rsid w:val="00F1299E"/>
    <w:rsid w:val="00F165F0"/>
    <w:rsid w:val="00F20BA6"/>
    <w:rsid w:val="00F22ADE"/>
    <w:rsid w:val="00F2541C"/>
    <w:rsid w:val="00F2638E"/>
    <w:rsid w:val="00F32109"/>
    <w:rsid w:val="00F34D98"/>
    <w:rsid w:val="00F43B80"/>
    <w:rsid w:val="00F47806"/>
    <w:rsid w:val="00F52F18"/>
    <w:rsid w:val="00F54A43"/>
    <w:rsid w:val="00F5569C"/>
    <w:rsid w:val="00F7190B"/>
    <w:rsid w:val="00F71C03"/>
    <w:rsid w:val="00F75524"/>
    <w:rsid w:val="00F8338C"/>
    <w:rsid w:val="00F9236F"/>
    <w:rsid w:val="00F9251B"/>
    <w:rsid w:val="00F94F0E"/>
    <w:rsid w:val="00FA0247"/>
    <w:rsid w:val="00FB16D2"/>
    <w:rsid w:val="00FC5B80"/>
    <w:rsid w:val="00FD28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B9F8"/>
  <w15:docId w15:val="{82109DA9-08D1-4F10-9AE3-B80B7B3B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paragraph" w:styleId="Bezodstpw">
    <w:name w:val="No Spacing"/>
    <w:link w:val="BezodstpwZnak"/>
    <w:uiPriority w:val="99"/>
    <w:qFormat/>
    <w:rsid w:val="00777344"/>
    <w:pPr>
      <w:suppressAutoHyphens/>
      <w:autoSpaceDN w:val="0"/>
      <w:spacing w:after="0" w:line="240" w:lineRule="auto"/>
      <w:ind w:left="190" w:hanging="10"/>
      <w:jc w:val="both"/>
      <w:textAlignment w:val="baseline"/>
    </w:pPr>
    <w:rPr>
      <w:rFonts w:ascii="Times New Roman" w:eastAsia="Calibri" w:hAnsi="Times New Roman" w:cs="Times New Roman"/>
      <w:color w:val="000000"/>
      <w:szCs w:val="20"/>
      <w:lang w:eastAsia="pl-PL"/>
    </w:rPr>
  </w:style>
  <w:style w:type="character" w:customStyle="1" w:styleId="BezodstpwZnak">
    <w:name w:val="Bez odstępów Znak"/>
    <w:link w:val="Bezodstpw"/>
    <w:uiPriority w:val="99"/>
    <w:locked/>
    <w:rsid w:val="00777344"/>
    <w:rPr>
      <w:rFonts w:ascii="Times New Roman" w:eastAsia="Calibri" w:hAnsi="Times New Roman"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2F28-7688-404D-A2E5-B1141CE6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16915</Words>
  <Characters>101495</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Gmina Sławatycze</cp:lastModifiedBy>
  <cp:revision>2</cp:revision>
  <cp:lastPrinted>2022-05-12T11:24:00Z</cp:lastPrinted>
  <dcterms:created xsi:type="dcterms:W3CDTF">2022-05-12T11:25:00Z</dcterms:created>
  <dcterms:modified xsi:type="dcterms:W3CDTF">2022-05-12T11:25:00Z</dcterms:modified>
</cp:coreProperties>
</file>